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C70" w:rsidRDefault="00D66C70" w:rsidP="00D66C70">
      <w:pPr>
        <w:tabs>
          <w:tab w:val="left" w:pos="1092"/>
          <w:tab w:val="right" w:pos="934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9639" w:type="dxa"/>
        <w:tblInd w:w="108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6"/>
        <w:gridCol w:w="7273"/>
      </w:tblGrid>
      <w:tr w:rsidR="00D66C70" w:rsidRPr="00D66C70" w:rsidTr="00570A23">
        <w:trPr>
          <w:trHeight w:val="1374"/>
        </w:trPr>
        <w:tc>
          <w:tcPr>
            <w:tcW w:w="2366" w:type="dxa"/>
          </w:tcPr>
          <w:p w:rsidR="00D66C70" w:rsidRPr="00D66C70" w:rsidRDefault="00D66C70" w:rsidP="00D66C70">
            <w:pPr>
              <w:ind w:left="-163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059180" cy="914400"/>
                  <wp:effectExtent l="0" t="0" r="7620" b="0"/>
                  <wp:docPr id="1" name="Рисунок 1" descr="ТСГ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ТСГ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67" t="24437" r="8109" b="248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3" w:type="dxa"/>
            <w:vAlign w:val="center"/>
          </w:tcPr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«Тюменская сервисная геофизическая компания»</w:t>
            </w:r>
          </w:p>
        </w:tc>
      </w:tr>
      <w:tr w:rsidR="00D66C70" w:rsidRPr="00D66C70" w:rsidTr="00570A23">
        <w:trPr>
          <w:trHeight w:val="1126"/>
        </w:trPr>
        <w:tc>
          <w:tcPr>
            <w:tcW w:w="9639" w:type="dxa"/>
            <w:gridSpan w:val="2"/>
          </w:tcPr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Адрес: 625048, Российская Федерация, Тюменская область, г. Тюмень, ул. Холодильная, 136 корп.1/1</w:t>
            </w:r>
          </w:p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 7202171361, КПП 720301001, ОКПО 83331148, ОГРН 1077203061704</w:t>
            </w:r>
          </w:p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</w:t>
            </w:r>
            <w:proofErr w:type="spellStart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40702810300000001256 в КБ «</w:t>
            </w:r>
            <w:proofErr w:type="spellStart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Стройлесбанк</w:t>
            </w:r>
            <w:proofErr w:type="spellEnd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БИК 047102658, к/</w:t>
            </w:r>
            <w:proofErr w:type="spellStart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30101810900000000658</w:t>
            </w:r>
          </w:p>
          <w:p w:rsidR="00D66C70" w:rsidRPr="00D66C70" w:rsidRDefault="00D66C70" w:rsidP="00D66C7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т/факс: (3452) 56-50-25, 40-56-01, </w:t>
            </w:r>
            <w:hyperlink r:id="rId6" w:history="1"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www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tumsgk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эл.адрес</w:t>
            </w:r>
            <w:proofErr w:type="spellEnd"/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hyperlink r:id="rId7" w:history="1"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office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tumsgk</w:t>
              </w:r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D66C70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66C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66C70" w:rsidRPr="00D66C70" w:rsidRDefault="00D66C70" w:rsidP="00D66C70">
      <w:pPr>
        <w:rPr>
          <w:rFonts w:ascii="Times New Roman" w:eastAsia="Times New Roman" w:hAnsi="Times New Roman"/>
          <w:sz w:val="22"/>
          <w:szCs w:val="22"/>
          <w:lang w:eastAsia="ru-RU"/>
        </w:rPr>
      </w:pPr>
    </w:p>
    <w:p w:rsidR="00ED1B7E" w:rsidRPr="00D66C70" w:rsidRDefault="00D66C70" w:rsidP="00D66C70">
      <w:pPr>
        <w:jc w:val="center"/>
        <w:rPr>
          <w:rFonts w:ascii="Times New Roman" w:eastAsia="Times New Roman" w:hAnsi="Times New Roman"/>
          <w:lang w:eastAsia="ru-RU"/>
        </w:rPr>
      </w:pPr>
      <w:r w:rsidRPr="00D66C70">
        <w:rPr>
          <w:rFonts w:ascii="Times New Roman" w:eastAsia="Times New Roman" w:hAnsi="Times New Roman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>06» сентября</w:t>
      </w:r>
      <w:r w:rsidRPr="00D66C70">
        <w:rPr>
          <w:rFonts w:ascii="Times New Roman" w:eastAsia="Times New Roman" w:hAnsi="Times New Roman"/>
          <w:lang w:eastAsia="ru-RU"/>
        </w:rPr>
        <w:t xml:space="preserve"> 2018 года</w:t>
      </w:r>
    </w:p>
    <w:p w:rsidR="00D66C70" w:rsidRDefault="00D66C70" w:rsidP="00407127">
      <w:pPr>
        <w:pStyle w:val="31"/>
        <w:shd w:val="clear" w:color="auto" w:fill="auto"/>
        <w:ind w:firstLine="0"/>
        <w:jc w:val="center"/>
        <w:rPr>
          <w:bCs w:val="0"/>
        </w:rPr>
      </w:pPr>
    </w:p>
    <w:p w:rsidR="00ED1B7E" w:rsidRPr="00915879" w:rsidRDefault="00D66C70" w:rsidP="00407127">
      <w:pPr>
        <w:pStyle w:val="31"/>
        <w:shd w:val="clear" w:color="auto" w:fill="auto"/>
        <w:ind w:firstLine="0"/>
        <w:jc w:val="center"/>
        <w:rPr>
          <w:bCs w:val="0"/>
        </w:rPr>
      </w:pPr>
      <w:r w:rsidRPr="00915879">
        <w:rPr>
          <w:bCs w:val="0"/>
        </w:rPr>
        <w:t>ТЕХНИЧЕСКОЕ ЗАДАНИЕ</w:t>
      </w:r>
    </w:p>
    <w:p w:rsidR="00ED1B7E" w:rsidRPr="00915879" w:rsidRDefault="003E1F12" w:rsidP="00407127">
      <w:pPr>
        <w:pStyle w:val="31"/>
        <w:shd w:val="clear" w:color="auto" w:fill="auto"/>
        <w:ind w:firstLine="0"/>
        <w:jc w:val="center"/>
        <w:rPr>
          <w:bCs w:val="0"/>
        </w:rPr>
      </w:pPr>
      <w:r>
        <w:rPr>
          <w:bCs w:val="0"/>
        </w:rPr>
        <w:t xml:space="preserve">НА </w:t>
      </w:r>
      <w:r w:rsidR="003E336E">
        <w:rPr>
          <w:bCs w:val="0"/>
        </w:rPr>
        <w:t>ПОСТАВКУ</w:t>
      </w:r>
    </w:p>
    <w:p w:rsidR="00ED1B7E" w:rsidRPr="00915879" w:rsidRDefault="00D66C70" w:rsidP="00407127">
      <w:pPr>
        <w:pStyle w:val="31"/>
        <w:shd w:val="clear" w:color="auto" w:fill="auto"/>
        <w:ind w:firstLine="0"/>
        <w:jc w:val="center"/>
        <w:rPr>
          <w:bCs w:val="0"/>
        </w:rPr>
      </w:pPr>
      <w:r w:rsidRPr="00915879">
        <w:rPr>
          <w:bCs w:val="0"/>
        </w:rPr>
        <w:t>СПЕЦОДЕЖД</w:t>
      </w:r>
      <w:r w:rsidR="003E336E">
        <w:rPr>
          <w:bCs w:val="0"/>
        </w:rPr>
        <w:t>Ы</w:t>
      </w:r>
      <w:r w:rsidRPr="00915879">
        <w:rPr>
          <w:bCs w:val="0"/>
        </w:rPr>
        <w:t>, СПЕЦОБУВ</w:t>
      </w:r>
      <w:r w:rsidR="003E336E">
        <w:rPr>
          <w:bCs w:val="0"/>
        </w:rPr>
        <w:t>И</w:t>
      </w:r>
      <w:r w:rsidRPr="00915879">
        <w:rPr>
          <w:bCs w:val="0"/>
        </w:rPr>
        <w:t xml:space="preserve"> И СИЗ РАБОТНИКОВ </w:t>
      </w:r>
      <w:r w:rsidR="006A116F">
        <w:rPr>
          <w:bCs w:val="0"/>
        </w:rPr>
        <w:t xml:space="preserve">                            </w:t>
      </w:r>
      <w:r>
        <w:rPr>
          <w:bCs w:val="0"/>
        </w:rPr>
        <w:t xml:space="preserve">ООО </w:t>
      </w:r>
      <w:r w:rsidR="006A116F">
        <w:rPr>
          <w:bCs w:val="0"/>
        </w:rPr>
        <w:t>«</w:t>
      </w:r>
      <w:r>
        <w:rPr>
          <w:bCs w:val="0"/>
        </w:rPr>
        <w:t>ТСГК</w:t>
      </w:r>
      <w:r w:rsidR="006A116F">
        <w:rPr>
          <w:bCs w:val="0"/>
        </w:rPr>
        <w:t>»</w:t>
      </w:r>
    </w:p>
    <w:p w:rsidR="00ED1B7E" w:rsidRPr="00915879" w:rsidRDefault="00ED1B7E" w:rsidP="003E1F12">
      <w:pPr>
        <w:pStyle w:val="31"/>
        <w:shd w:val="clear" w:color="auto" w:fill="auto"/>
        <w:ind w:firstLine="0"/>
        <w:jc w:val="center"/>
        <w:rPr>
          <w:b w:val="0"/>
          <w:bCs w:val="0"/>
        </w:rPr>
      </w:pPr>
      <w:r w:rsidRPr="00915879">
        <w:rPr>
          <w:b w:val="0"/>
          <w:bCs w:val="0"/>
        </w:rPr>
        <w:t xml:space="preserve"> </w:t>
      </w:r>
    </w:p>
    <w:tbl>
      <w:tblPr>
        <w:tblpPr w:leftFromText="181" w:rightFromText="181" w:vertAnchor="text" w:horzAnchor="page" w:tblpX="802" w:tblpY="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7938"/>
      </w:tblGrid>
      <w:tr w:rsidR="00ED1B7E" w:rsidRPr="007112EB" w:rsidTr="00570A23">
        <w:trPr>
          <w:trHeight w:val="298"/>
        </w:trPr>
        <w:tc>
          <w:tcPr>
            <w:tcW w:w="10485" w:type="dxa"/>
            <w:gridSpan w:val="2"/>
            <w:vAlign w:val="bottom"/>
          </w:tcPr>
          <w:p w:rsidR="00ED1B7E" w:rsidRPr="007112EB" w:rsidRDefault="00ED1B7E" w:rsidP="00570A23">
            <w:pPr>
              <w:ind w:right="-7"/>
              <w:jc w:val="center"/>
              <w:rPr>
                <w:rFonts w:ascii="Times New Roman" w:hAnsi="Times New Roman"/>
              </w:rPr>
            </w:pPr>
            <w:r w:rsidRPr="007112EB">
              <w:rPr>
                <w:rStyle w:val="2115pt"/>
                <w:bCs w:val="0"/>
                <w:sz w:val="24"/>
                <w:szCs w:val="24"/>
                <w:lang w:val="en-US" w:eastAsia="en-US"/>
              </w:rPr>
              <w:t xml:space="preserve">1. </w:t>
            </w:r>
            <w:r w:rsidR="001F74E8" w:rsidRPr="001F74E8">
              <w:rPr>
                <w:rStyle w:val="2115pt"/>
                <w:bCs w:val="0"/>
                <w:sz w:val="20"/>
                <w:szCs w:val="20"/>
              </w:rPr>
              <w:t>ОБЩИЕ ДАННЫЕ</w:t>
            </w:r>
          </w:p>
        </w:tc>
      </w:tr>
      <w:tr w:rsidR="00ED1B7E" w:rsidRPr="007112EB" w:rsidTr="00570A23">
        <w:tc>
          <w:tcPr>
            <w:tcW w:w="10485" w:type="dxa"/>
            <w:gridSpan w:val="2"/>
          </w:tcPr>
          <w:p w:rsidR="00ED1B7E" w:rsidRPr="007112EB" w:rsidRDefault="00ED1B7E" w:rsidP="00570A23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rFonts w:ascii="Times New Roman" w:hAnsi="Times New Roman"/>
                <w:highlight w:val="yellow"/>
              </w:rPr>
            </w:pPr>
            <w:r w:rsidRPr="007112EB">
              <w:rPr>
                <w:rStyle w:val="2115pt"/>
                <w:b w:val="0"/>
                <w:bCs w:val="0"/>
                <w:sz w:val="24"/>
                <w:szCs w:val="24"/>
              </w:rPr>
              <w:t xml:space="preserve"> Предметом отбора является предоставление Услуги</w:t>
            </w:r>
            <w:r w:rsidRPr="007112EB">
              <w:rPr>
                <w:rFonts w:ascii="Times New Roman" w:hAnsi="Times New Roman"/>
              </w:rPr>
              <w:t xml:space="preserve"> по </w:t>
            </w:r>
            <w:r w:rsidR="003E336E">
              <w:rPr>
                <w:rFonts w:ascii="Times New Roman" w:hAnsi="Times New Roman"/>
              </w:rPr>
              <w:t>поставке</w:t>
            </w:r>
            <w:r w:rsidRPr="007112EB">
              <w:rPr>
                <w:rFonts w:ascii="Times New Roman" w:hAnsi="Times New Roman"/>
              </w:rPr>
              <w:t xml:space="preserve"> </w:t>
            </w:r>
            <w:r w:rsidR="00DB644B">
              <w:rPr>
                <w:rFonts w:ascii="Times New Roman" w:hAnsi="Times New Roman"/>
                <w:color w:val="000000"/>
              </w:rPr>
              <w:t xml:space="preserve">ООО «ТСГК» </w:t>
            </w:r>
            <w:r w:rsidRPr="007112EB">
              <w:rPr>
                <w:rFonts w:ascii="Times New Roman" w:hAnsi="Times New Roman"/>
                <w:color w:val="000000"/>
              </w:rPr>
              <w:t xml:space="preserve">(далее - </w:t>
            </w:r>
            <w:r w:rsidRPr="007112EB">
              <w:rPr>
                <w:rFonts w:ascii="Times New Roman" w:hAnsi="Times New Roman"/>
                <w:b/>
                <w:color w:val="000000"/>
              </w:rPr>
              <w:t>Заказчик</w:t>
            </w:r>
            <w:r w:rsidRPr="007112EB">
              <w:rPr>
                <w:rFonts w:ascii="Times New Roman" w:hAnsi="Times New Roman"/>
                <w:color w:val="000000"/>
              </w:rPr>
              <w:t xml:space="preserve">) </w:t>
            </w:r>
            <w:r w:rsidRPr="007112EB">
              <w:rPr>
                <w:rFonts w:ascii="Times New Roman" w:hAnsi="Times New Roman"/>
              </w:rPr>
              <w:t>специальной одежд</w:t>
            </w:r>
            <w:r w:rsidR="003E336E">
              <w:rPr>
                <w:rFonts w:ascii="Times New Roman" w:hAnsi="Times New Roman"/>
              </w:rPr>
              <w:t>ы</w:t>
            </w:r>
            <w:r w:rsidRPr="007112EB">
              <w:rPr>
                <w:rFonts w:ascii="Times New Roman" w:hAnsi="Times New Roman"/>
              </w:rPr>
              <w:t>, специальной обув</w:t>
            </w:r>
            <w:r w:rsidR="003E336E">
              <w:rPr>
                <w:rFonts w:ascii="Times New Roman" w:hAnsi="Times New Roman"/>
              </w:rPr>
              <w:t>и</w:t>
            </w:r>
            <w:r w:rsidRPr="007112EB">
              <w:rPr>
                <w:rFonts w:ascii="Times New Roman" w:hAnsi="Times New Roman"/>
              </w:rPr>
              <w:t xml:space="preserve"> и други</w:t>
            </w:r>
            <w:r w:rsidR="003E336E">
              <w:rPr>
                <w:rFonts w:ascii="Times New Roman" w:hAnsi="Times New Roman"/>
              </w:rPr>
              <w:t>х</w:t>
            </w:r>
            <w:r w:rsidRPr="007112EB">
              <w:rPr>
                <w:rFonts w:ascii="Times New Roman" w:hAnsi="Times New Roman"/>
              </w:rPr>
              <w:t xml:space="preserve"> средств индивидуальной защиты (далее совместно именуемые СИЗ), прошедшими обязательную сертификацию/декларирование соответствия.</w:t>
            </w:r>
          </w:p>
          <w:p w:rsidR="00ED1B7E" w:rsidRPr="007112EB" w:rsidRDefault="00ED1B7E" w:rsidP="00570A23">
            <w:pPr>
              <w:pStyle w:val="22"/>
              <w:shd w:val="clear" w:color="auto" w:fill="auto"/>
              <w:tabs>
                <w:tab w:val="left" w:pos="918"/>
              </w:tabs>
              <w:spacing w:line="274" w:lineRule="exact"/>
              <w:ind w:right="-7" w:firstLine="592"/>
              <w:jc w:val="both"/>
              <w:rPr>
                <w:rStyle w:val="2115pt"/>
                <w:b w:val="0"/>
                <w:bCs w:val="0"/>
                <w:sz w:val="24"/>
                <w:szCs w:val="24"/>
              </w:rPr>
            </w:pPr>
            <w:r w:rsidRPr="007112EB">
              <w:rPr>
                <w:rStyle w:val="2115pt"/>
                <w:b w:val="0"/>
                <w:bCs w:val="0"/>
                <w:sz w:val="24"/>
                <w:szCs w:val="24"/>
              </w:rPr>
              <w:t>В настоящем техническом задании используются следующие термины и сокращения:</w:t>
            </w:r>
          </w:p>
          <w:p w:rsidR="00ED1B7E" w:rsidRPr="00915879" w:rsidRDefault="00ED1B7E" w:rsidP="00570A23">
            <w:pPr>
              <w:pStyle w:val="22"/>
              <w:shd w:val="clear" w:color="auto" w:fill="auto"/>
              <w:spacing w:line="274" w:lineRule="exact"/>
              <w:ind w:right="-7" w:firstLine="592"/>
              <w:jc w:val="both"/>
            </w:pPr>
            <w:r w:rsidRPr="007112EB">
              <w:rPr>
                <w:rStyle w:val="2115pt"/>
                <w:bCs w:val="0"/>
                <w:sz w:val="24"/>
                <w:szCs w:val="24"/>
              </w:rPr>
              <w:t>Заказчик</w:t>
            </w:r>
            <w:r w:rsidRPr="007112EB">
              <w:rPr>
                <w:rStyle w:val="2115pt"/>
                <w:b w:val="0"/>
                <w:bCs w:val="0"/>
                <w:sz w:val="24"/>
                <w:szCs w:val="24"/>
              </w:rPr>
              <w:t xml:space="preserve">: </w:t>
            </w:r>
            <w:r w:rsidR="00DB644B">
              <w:t>ООО «ТСГК»</w:t>
            </w:r>
          </w:p>
          <w:p w:rsidR="00ED1B7E" w:rsidRPr="00915879" w:rsidRDefault="00ED1B7E" w:rsidP="00570A23">
            <w:pPr>
              <w:pStyle w:val="22"/>
              <w:shd w:val="clear" w:color="auto" w:fill="auto"/>
              <w:spacing w:line="274" w:lineRule="exact"/>
              <w:ind w:right="-7" w:firstLine="592"/>
              <w:jc w:val="both"/>
            </w:pPr>
            <w:r w:rsidRPr="007112EB">
              <w:rPr>
                <w:b/>
              </w:rPr>
              <w:t>Исполнитель</w:t>
            </w:r>
            <w:r w:rsidRPr="00915879">
              <w:t>: Организация, признанная победителем в результате проведения отбора.</w:t>
            </w:r>
          </w:p>
          <w:p w:rsidR="00ED1B7E" w:rsidRPr="00915879" w:rsidRDefault="00ED1B7E" w:rsidP="00570A23">
            <w:pPr>
              <w:pStyle w:val="22"/>
              <w:shd w:val="clear" w:color="auto" w:fill="auto"/>
              <w:spacing w:line="274" w:lineRule="exact"/>
              <w:ind w:right="-7" w:firstLine="592"/>
              <w:jc w:val="both"/>
            </w:pPr>
            <w:r w:rsidRPr="007112EB">
              <w:rPr>
                <w:rStyle w:val="2115pt"/>
                <w:bCs w:val="0"/>
                <w:sz w:val="24"/>
                <w:szCs w:val="24"/>
              </w:rPr>
              <w:t>СИЗ</w:t>
            </w:r>
            <w:r w:rsidRPr="007112EB">
              <w:rPr>
                <w:rStyle w:val="2115pt"/>
                <w:b w:val="0"/>
                <w:bCs w:val="0"/>
                <w:sz w:val="24"/>
                <w:szCs w:val="24"/>
              </w:rPr>
              <w:t xml:space="preserve">: </w:t>
            </w:r>
            <w:r w:rsidRPr="007112EB">
              <w:rPr>
                <w:color w:val="000000"/>
                <w:lang w:eastAsia="ru-RU"/>
              </w:rPr>
              <w:t>спецодежда, спец</w:t>
            </w:r>
            <w:r w:rsidR="00F17E3B">
              <w:rPr>
                <w:color w:val="000000"/>
                <w:lang w:eastAsia="ru-RU"/>
              </w:rPr>
              <w:t xml:space="preserve">иальная </w:t>
            </w:r>
            <w:r w:rsidRPr="007112EB">
              <w:rPr>
                <w:color w:val="000000"/>
                <w:lang w:eastAsia="ru-RU"/>
              </w:rPr>
              <w:t xml:space="preserve">обувь, </w:t>
            </w:r>
            <w:r w:rsidR="001F74E8">
              <w:t>средства индивидуальной защиты.</w:t>
            </w:r>
          </w:p>
          <w:p w:rsidR="003E1F12" w:rsidRDefault="00ED1B7E" w:rsidP="00570A23">
            <w:pPr>
              <w:pStyle w:val="22"/>
              <w:shd w:val="clear" w:color="auto" w:fill="auto"/>
              <w:spacing w:line="274" w:lineRule="exact"/>
              <w:ind w:right="-7" w:firstLine="592"/>
              <w:jc w:val="both"/>
              <w:rPr>
                <w:rStyle w:val="2115pt"/>
                <w:b w:val="0"/>
                <w:bCs w:val="0"/>
                <w:sz w:val="24"/>
                <w:szCs w:val="24"/>
              </w:rPr>
            </w:pPr>
            <w:r w:rsidRPr="007112EB">
              <w:rPr>
                <w:rStyle w:val="2115pt"/>
                <w:bCs w:val="0"/>
                <w:sz w:val="24"/>
                <w:szCs w:val="24"/>
              </w:rPr>
              <w:t>Услуга</w:t>
            </w:r>
            <w:r w:rsidRPr="007112EB">
              <w:rPr>
                <w:rStyle w:val="2115pt"/>
                <w:b w:val="0"/>
                <w:bCs w:val="0"/>
                <w:sz w:val="24"/>
                <w:szCs w:val="24"/>
              </w:rPr>
              <w:t>, включающая в себя:</w:t>
            </w:r>
          </w:p>
          <w:p w:rsidR="003E1F12" w:rsidRPr="003E1F12" w:rsidRDefault="003E1F12" w:rsidP="00570A23">
            <w:pPr>
              <w:rPr>
                <w:rFonts w:ascii="Times New Roman" w:hAnsi="Times New Roman"/>
              </w:rPr>
            </w:pPr>
            <w:r w:rsidRPr="003E1F12">
              <w:rPr>
                <w:rFonts w:ascii="Times New Roman" w:hAnsi="Times New Roman"/>
              </w:rPr>
              <w:t xml:space="preserve">          1. </w:t>
            </w:r>
            <w:r w:rsidR="003E336E">
              <w:rPr>
                <w:rFonts w:ascii="Times New Roman" w:hAnsi="Times New Roman"/>
              </w:rPr>
              <w:t>поставку</w:t>
            </w:r>
            <w:r w:rsidR="00A16AEF">
              <w:rPr>
                <w:rFonts w:ascii="Times New Roman" w:hAnsi="Times New Roman"/>
              </w:rPr>
              <w:t xml:space="preserve"> </w:t>
            </w:r>
            <w:r w:rsidRPr="003E1F12">
              <w:rPr>
                <w:rFonts w:ascii="Times New Roman" w:hAnsi="Times New Roman"/>
              </w:rPr>
              <w:t>спецодежд</w:t>
            </w:r>
            <w:r w:rsidR="003E336E">
              <w:rPr>
                <w:rFonts w:ascii="Times New Roman" w:hAnsi="Times New Roman"/>
              </w:rPr>
              <w:t>ы</w:t>
            </w:r>
            <w:r w:rsidRPr="003E1F12">
              <w:rPr>
                <w:rFonts w:ascii="Times New Roman" w:hAnsi="Times New Roman"/>
              </w:rPr>
              <w:t>, спецобув</w:t>
            </w:r>
            <w:r w:rsidR="003E336E">
              <w:rPr>
                <w:rFonts w:ascii="Times New Roman" w:hAnsi="Times New Roman"/>
              </w:rPr>
              <w:t>и</w:t>
            </w:r>
            <w:r w:rsidRPr="003E1F12">
              <w:rPr>
                <w:rFonts w:ascii="Times New Roman" w:hAnsi="Times New Roman"/>
              </w:rPr>
              <w:t xml:space="preserve"> и СИЗ </w:t>
            </w:r>
            <w:proofErr w:type="gramStart"/>
            <w:r w:rsidRPr="003E1F12">
              <w:rPr>
                <w:rFonts w:ascii="Times New Roman" w:hAnsi="Times New Roman"/>
              </w:rPr>
              <w:t>работников  ООО</w:t>
            </w:r>
            <w:proofErr w:type="gramEnd"/>
            <w:r w:rsidRPr="003E1F12">
              <w:rPr>
                <w:rFonts w:ascii="Times New Roman" w:hAnsi="Times New Roman"/>
              </w:rPr>
              <w:t xml:space="preserve"> «ТСГК»</w:t>
            </w:r>
            <w:r w:rsidR="00E76257">
              <w:rPr>
                <w:rFonts w:ascii="Times New Roman" w:hAnsi="Times New Roman"/>
              </w:rPr>
              <w:t>;</w:t>
            </w:r>
            <w:r w:rsidRPr="003E1F12">
              <w:rPr>
                <w:rFonts w:ascii="Times New Roman" w:hAnsi="Times New Roman"/>
              </w:rPr>
              <w:t xml:space="preserve"> </w:t>
            </w:r>
          </w:p>
          <w:p w:rsidR="00ED1B7E" w:rsidRPr="00E76257" w:rsidRDefault="003E1F12" w:rsidP="00570A23">
            <w:pPr>
              <w:rPr>
                <w:rFonts w:ascii="Times New Roman" w:hAnsi="Times New Roman"/>
              </w:rPr>
            </w:pPr>
            <w:r w:rsidRPr="003E1F12">
              <w:rPr>
                <w:rFonts w:ascii="Times New Roman" w:hAnsi="Times New Roman"/>
              </w:rPr>
              <w:t xml:space="preserve">          2. нанесение </w:t>
            </w:r>
            <w:r w:rsidR="00E76257">
              <w:rPr>
                <w:rFonts w:ascii="Times New Roman" w:hAnsi="Times New Roman"/>
              </w:rPr>
              <w:t>логотипа на спецодежду.</w:t>
            </w:r>
          </w:p>
        </w:tc>
      </w:tr>
      <w:tr w:rsidR="00ED1B7E" w:rsidRPr="007112EB" w:rsidTr="00570A23">
        <w:tc>
          <w:tcPr>
            <w:tcW w:w="10485" w:type="dxa"/>
            <w:gridSpan w:val="2"/>
          </w:tcPr>
          <w:p w:rsidR="00ED1B7E" w:rsidRPr="007112EB" w:rsidRDefault="0067074E" w:rsidP="00570A23">
            <w:pPr>
              <w:ind w:right="-7"/>
              <w:jc w:val="center"/>
              <w:rPr>
                <w:rFonts w:ascii="Times New Roman" w:hAnsi="Times New Roman"/>
              </w:rPr>
            </w:pPr>
            <w:r>
              <w:rPr>
                <w:rStyle w:val="2115pt"/>
                <w:bCs w:val="0"/>
                <w:sz w:val="24"/>
                <w:szCs w:val="24"/>
              </w:rPr>
              <w:t>1</w:t>
            </w:r>
            <w:r w:rsidR="00ED1B7E" w:rsidRPr="007112EB">
              <w:rPr>
                <w:rStyle w:val="2115pt"/>
                <w:bCs w:val="0"/>
                <w:sz w:val="24"/>
                <w:szCs w:val="24"/>
              </w:rPr>
              <w:t xml:space="preserve">. </w:t>
            </w:r>
            <w:r w:rsidR="001F74E8" w:rsidRPr="001F74E8">
              <w:rPr>
                <w:rStyle w:val="2115pt"/>
                <w:bCs w:val="0"/>
                <w:sz w:val="20"/>
                <w:szCs w:val="20"/>
              </w:rPr>
              <w:t>КВАЛИФИКАЦИОННО-ТЕХНИЧЕСКИЕ ТРЕБОВАНИЯ И КРИТЕРИИ, ПРЕДЪЯВЛЯЕМЫЕ К ПОТЕНЦИАЛЬНОМУ ИСПОЛНИТЕЛЮ НА ВЫПОЛНЕНИЕ УСЛУГИ АУТСОРСИНГ ОБЕСПЕЧЕНИЯ СИЗ</w:t>
            </w:r>
          </w:p>
        </w:tc>
      </w:tr>
      <w:tr w:rsidR="00ED1B7E" w:rsidRPr="007112EB" w:rsidTr="00570A23">
        <w:tc>
          <w:tcPr>
            <w:tcW w:w="2547" w:type="dxa"/>
          </w:tcPr>
          <w:p w:rsidR="00ED1B7E" w:rsidRPr="007112EB" w:rsidRDefault="00ED1B7E" w:rsidP="00570A23">
            <w:pPr>
              <w:ind w:right="-7"/>
              <w:jc w:val="center"/>
              <w:rPr>
                <w:rFonts w:ascii="Times New Roman" w:hAnsi="Times New Roman"/>
              </w:rPr>
            </w:pPr>
            <w:r w:rsidRPr="007112EB">
              <w:rPr>
                <w:rFonts w:ascii="Times New Roman" w:hAnsi="Times New Roman"/>
                <w:color w:val="000000"/>
                <w:lang w:eastAsia="ru-RU"/>
              </w:rPr>
              <w:t>Параметры</w:t>
            </w:r>
          </w:p>
        </w:tc>
        <w:tc>
          <w:tcPr>
            <w:tcW w:w="7938" w:type="dxa"/>
          </w:tcPr>
          <w:p w:rsidR="00ED1B7E" w:rsidRPr="007112EB" w:rsidRDefault="00ED1B7E" w:rsidP="00570A23">
            <w:pPr>
              <w:ind w:right="-7"/>
              <w:jc w:val="center"/>
              <w:rPr>
                <w:rFonts w:ascii="Times New Roman" w:hAnsi="Times New Roman"/>
              </w:rPr>
            </w:pPr>
            <w:r w:rsidRPr="007112EB">
              <w:rPr>
                <w:rFonts w:ascii="Times New Roman" w:hAnsi="Times New Roman"/>
                <w:color w:val="000000"/>
                <w:lang w:eastAsia="ru-RU"/>
              </w:rPr>
              <w:t>Условия сотрудничества</w:t>
            </w:r>
          </w:p>
        </w:tc>
      </w:tr>
      <w:tr w:rsidR="00ED1B7E" w:rsidRPr="007112EB" w:rsidTr="00570A23">
        <w:tc>
          <w:tcPr>
            <w:tcW w:w="2547" w:type="dxa"/>
          </w:tcPr>
          <w:p w:rsidR="00ED1B7E" w:rsidRPr="007112EB" w:rsidRDefault="0067074E" w:rsidP="00570A23">
            <w:pPr>
              <w:ind w:right="-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.1 Финансовая</w:t>
            </w:r>
            <w:r w:rsidR="00ED1B7E" w:rsidRPr="007112EB">
              <w:rPr>
                <w:rFonts w:ascii="Times New Roman" w:hAnsi="Times New Roman"/>
              </w:rPr>
              <w:t xml:space="preserve"> 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стабильность</w:t>
            </w:r>
            <w:r w:rsidR="00ED1B7E" w:rsidRPr="007112EB">
              <w:rPr>
                <w:rFonts w:ascii="Times New Roman" w:hAnsi="Times New Roman"/>
              </w:rPr>
              <w:t xml:space="preserve"> 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Исполнителя</w:t>
            </w:r>
          </w:p>
        </w:tc>
        <w:tc>
          <w:tcPr>
            <w:tcW w:w="7938" w:type="dxa"/>
          </w:tcPr>
          <w:p w:rsidR="00ED1B7E" w:rsidRPr="00915879" w:rsidRDefault="00ED1B7E" w:rsidP="00570A23">
            <w:pPr>
              <w:pStyle w:val="22"/>
              <w:shd w:val="clear" w:color="auto" w:fill="auto"/>
              <w:spacing w:line="240" w:lineRule="exact"/>
              <w:ind w:right="-7" w:firstLine="395"/>
              <w:jc w:val="both"/>
            </w:pPr>
            <w:r w:rsidRPr="007112EB">
              <w:rPr>
                <w:color w:val="000000"/>
                <w:lang w:eastAsia="ru-RU"/>
              </w:rPr>
              <w:t>Отсутствие:</w:t>
            </w:r>
          </w:p>
          <w:p w:rsidR="00ED1B7E" w:rsidRPr="00915879" w:rsidRDefault="00ED1B7E" w:rsidP="001E652C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260"/>
              </w:tabs>
              <w:spacing w:line="310" w:lineRule="exact"/>
              <w:ind w:right="-7" w:firstLine="395"/>
              <w:jc w:val="both"/>
            </w:pPr>
            <w:r w:rsidRPr="007112EB">
              <w:rPr>
                <w:color w:val="000000"/>
                <w:lang w:eastAsia="ru-RU"/>
              </w:rPr>
              <w:t>процедур ликвидации у Участников закупки;</w:t>
            </w:r>
          </w:p>
          <w:p w:rsidR="00ED1B7E" w:rsidRPr="00915879" w:rsidRDefault="00ED1B7E" w:rsidP="001E652C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310" w:lineRule="exact"/>
              <w:ind w:right="-7" w:firstLine="395"/>
              <w:jc w:val="both"/>
            </w:pPr>
            <w:r w:rsidRPr="007112EB">
              <w:rPr>
                <w:color w:val="000000"/>
                <w:lang w:eastAsia="ru-RU"/>
              </w:rPr>
              <w:t>решения арбитражного суда о признании Участника конкурса банкротом и об открытии конкурсного производства;</w:t>
            </w:r>
          </w:p>
          <w:p w:rsidR="00ED1B7E" w:rsidRDefault="00ED1B7E" w:rsidP="001E652C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310" w:lineRule="exact"/>
              <w:ind w:right="-7" w:firstLine="395"/>
              <w:jc w:val="both"/>
            </w:pPr>
            <w:r w:rsidRPr="007112EB">
              <w:rPr>
                <w:color w:val="000000"/>
                <w:lang w:eastAsia="ru-RU"/>
              </w:rPr>
              <w:t xml:space="preserve">приостановления деятельности Участника конкурса в порядке, предусмотренном Кодексом РФ об административных </w:t>
            </w:r>
            <w:proofErr w:type="gramStart"/>
            <w:r w:rsidRPr="007112EB">
              <w:rPr>
                <w:color w:val="000000"/>
                <w:lang w:eastAsia="ru-RU"/>
              </w:rPr>
              <w:t>правонарушениях;</w:t>
            </w:r>
            <w:r w:rsidR="008E49A6" w:rsidRPr="008E49A6">
              <w:rPr>
                <w:color w:val="000000"/>
                <w:lang w:eastAsia="ru-RU"/>
              </w:rPr>
              <w:t xml:space="preserve"> </w:t>
            </w:r>
            <w:r w:rsidR="00213B80" w:rsidRPr="008E49A6">
              <w:rPr>
                <w:color w:val="000000"/>
                <w:lang w:eastAsia="ru-RU"/>
              </w:rPr>
              <w:t xml:space="preserve">  </w:t>
            </w:r>
            <w:proofErr w:type="gramEnd"/>
            <w:r w:rsidRPr="008E49A6">
              <w:rPr>
                <w:color w:val="000000"/>
                <w:lang w:eastAsia="ru-RU"/>
              </w:rPr>
              <w:br/>
              <w:t xml:space="preserve">- </w:t>
            </w:r>
            <w:r w:rsidRPr="00F7409F">
              <w:t xml:space="preserve"> в картотеке арбитражных дел сведений об Участнике в качестве ответчика</w:t>
            </w:r>
            <w:r>
              <w:t xml:space="preserve"> </w:t>
            </w:r>
            <w:r w:rsidRPr="00F7409F">
              <w:t>при наличии решения не в пользу Участника</w:t>
            </w:r>
          </w:p>
          <w:p w:rsidR="00ED1B7E" w:rsidRDefault="00ED1B7E" w:rsidP="001E652C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310" w:lineRule="exact"/>
              <w:ind w:right="-7" w:firstLine="395"/>
              <w:jc w:val="both"/>
            </w:pPr>
            <w:r>
              <w:t xml:space="preserve">у Участника ограничений на осуществление деятельности </w:t>
            </w:r>
            <w:proofErr w:type="gramStart"/>
            <w:r>
              <w:t>с  выполнением</w:t>
            </w:r>
            <w:proofErr w:type="gramEnd"/>
            <w:r>
              <w:t xml:space="preserve"> Технических требований Заказчика</w:t>
            </w:r>
          </w:p>
          <w:p w:rsidR="00ED1B7E" w:rsidRPr="006A055F" w:rsidRDefault="00ED1B7E" w:rsidP="001E652C">
            <w:pPr>
              <w:pStyle w:val="22"/>
              <w:numPr>
                <w:ilvl w:val="0"/>
                <w:numId w:val="1"/>
              </w:numPr>
              <w:shd w:val="clear" w:color="auto" w:fill="auto"/>
              <w:tabs>
                <w:tab w:val="left" w:pos="234"/>
              </w:tabs>
              <w:spacing w:line="310" w:lineRule="exact"/>
              <w:ind w:right="-7" w:firstLine="395"/>
              <w:jc w:val="both"/>
            </w:pPr>
            <w:r w:rsidRPr="006A055F">
              <w:t>задолженности по платежам в бюджет и внебюджетные фонды на дату подачи конкурсного предложения</w:t>
            </w:r>
          </w:p>
          <w:p w:rsidR="00ED1B7E" w:rsidRPr="00915879" w:rsidRDefault="00ED1B7E" w:rsidP="00570A23">
            <w:pPr>
              <w:pStyle w:val="22"/>
              <w:shd w:val="clear" w:color="auto" w:fill="auto"/>
              <w:tabs>
                <w:tab w:val="left" w:pos="234"/>
              </w:tabs>
              <w:spacing w:line="310" w:lineRule="exact"/>
              <w:ind w:right="-7"/>
              <w:jc w:val="both"/>
            </w:pPr>
            <w:r>
              <w:t>На имущество Участника не должен быть наложения ареста и экономическая деятельность Участника не должна быть приостановлена в предусмотренном законом порядке</w:t>
            </w:r>
            <w:r w:rsidR="008E49A6">
              <w:t>.</w:t>
            </w:r>
          </w:p>
        </w:tc>
      </w:tr>
      <w:tr w:rsidR="00ED1B7E" w:rsidRPr="007112EB" w:rsidTr="00570A23">
        <w:tc>
          <w:tcPr>
            <w:tcW w:w="2547" w:type="dxa"/>
          </w:tcPr>
          <w:p w:rsidR="00ED1B7E" w:rsidRPr="007112EB" w:rsidRDefault="0067074E" w:rsidP="00570A23">
            <w:pPr>
              <w:ind w:right="-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="00ED1B7E" w:rsidRPr="007112EB">
              <w:rPr>
                <w:rFonts w:ascii="Times New Roman" w:hAnsi="Times New Roman"/>
                <w:color w:val="000000"/>
                <w:lang w:val="en-US"/>
              </w:rPr>
              <w:t xml:space="preserve">.2. 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Надежность оказания услуг</w:t>
            </w:r>
          </w:p>
        </w:tc>
        <w:tc>
          <w:tcPr>
            <w:tcW w:w="7938" w:type="dxa"/>
          </w:tcPr>
          <w:p w:rsidR="00ED1B7E" w:rsidRDefault="00ED1B7E" w:rsidP="00570A23">
            <w:pPr>
              <w:ind w:right="-7" w:firstLine="395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12EB">
              <w:rPr>
                <w:rFonts w:ascii="Times New Roman" w:hAnsi="Times New Roman"/>
                <w:color w:val="000000"/>
                <w:lang w:eastAsia="ru-RU"/>
              </w:rPr>
              <w:t>Свидетельство предприятия-изготовителя (дилера), копия дилерского договора, заверенные копии сертификата официального представителя (дистрибьютера) по продаже СИЗ.</w:t>
            </w:r>
          </w:p>
          <w:p w:rsidR="00ED1B7E" w:rsidRPr="007112EB" w:rsidRDefault="00ED1B7E" w:rsidP="00570A23">
            <w:pPr>
              <w:ind w:right="-7" w:firstLine="39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Участник </w:t>
            </w:r>
            <w:r w:rsidRPr="00006FB1">
              <w:rPr>
                <w:rFonts w:ascii="Times New Roman" w:hAnsi="Times New Roman"/>
              </w:rPr>
              <w:t>должен иметь Справку о наличии кадровых ресурсах заверенную отделом кадров и руководителем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ED1B7E" w:rsidRPr="007112EB" w:rsidTr="00570A23">
        <w:trPr>
          <w:trHeight w:val="856"/>
        </w:trPr>
        <w:tc>
          <w:tcPr>
            <w:tcW w:w="2547" w:type="dxa"/>
          </w:tcPr>
          <w:p w:rsidR="00ED1B7E" w:rsidRPr="007112EB" w:rsidRDefault="0067074E" w:rsidP="00570A23">
            <w:pPr>
              <w:ind w:right="-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1.3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. Срок работы Исполнителя на рынке в РФ</w:t>
            </w:r>
          </w:p>
        </w:tc>
        <w:tc>
          <w:tcPr>
            <w:tcW w:w="7938" w:type="dxa"/>
          </w:tcPr>
          <w:p w:rsidR="00ED1B7E" w:rsidRPr="007112EB" w:rsidRDefault="00ED1B7E" w:rsidP="00570A23">
            <w:pPr>
              <w:ind w:right="-7" w:firstLine="395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 w:rsidRPr="007112EB">
              <w:rPr>
                <w:rFonts w:ascii="Times New Roman" w:hAnsi="Times New Roman"/>
                <w:color w:val="000000"/>
                <w:lang w:eastAsia="ru-RU"/>
              </w:rPr>
              <w:t xml:space="preserve">Опыт работы на рынке комплексного обслуживания и обеспечения СИЗ на территории </w:t>
            </w:r>
            <w:r w:rsidRPr="007112EB">
              <w:rPr>
                <w:rStyle w:val="210pt"/>
                <w:sz w:val="24"/>
                <w:szCs w:val="24"/>
              </w:rPr>
              <w:t xml:space="preserve">РФ. </w:t>
            </w:r>
            <w:r w:rsidRPr="007112EB">
              <w:rPr>
                <w:rFonts w:ascii="Times New Roman" w:hAnsi="Times New Roman"/>
              </w:rPr>
              <w:t xml:space="preserve"> Стаж работы на рынке продажи СИЗ на территории РФ не менее 10 лет.</w:t>
            </w:r>
          </w:p>
        </w:tc>
      </w:tr>
      <w:tr w:rsidR="00ED1B7E" w:rsidRPr="007112EB" w:rsidTr="00570A23">
        <w:tc>
          <w:tcPr>
            <w:tcW w:w="10485" w:type="dxa"/>
            <w:gridSpan w:val="2"/>
          </w:tcPr>
          <w:p w:rsidR="00ED1B7E" w:rsidRPr="007112EB" w:rsidRDefault="0067074E" w:rsidP="00570A23">
            <w:pPr>
              <w:ind w:right="-7" w:firstLine="39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D1B7E" w:rsidRPr="007112EB">
              <w:rPr>
                <w:rFonts w:ascii="Times New Roman" w:hAnsi="Times New Roman"/>
              </w:rPr>
              <w:t xml:space="preserve">. </w:t>
            </w:r>
            <w:r w:rsidR="001F74E8" w:rsidRPr="001F74E8">
              <w:rPr>
                <w:rStyle w:val="2115pt"/>
                <w:bCs w:val="0"/>
                <w:sz w:val="20"/>
                <w:szCs w:val="20"/>
              </w:rPr>
              <w:t>ТЕХНИЧЕСКИЕ ПАРАМЕТРЫ ПРЕДОСТАВЛЕНИЯ УСЛУГИ</w:t>
            </w:r>
          </w:p>
        </w:tc>
      </w:tr>
      <w:tr w:rsidR="00ED1B7E" w:rsidRPr="007112EB" w:rsidTr="00570A23">
        <w:trPr>
          <w:trHeight w:val="80"/>
        </w:trPr>
        <w:tc>
          <w:tcPr>
            <w:tcW w:w="2547" w:type="dxa"/>
          </w:tcPr>
          <w:p w:rsidR="00ED1B7E" w:rsidRPr="007112EB" w:rsidRDefault="0067074E" w:rsidP="00570A23">
            <w:pPr>
              <w:ind w:right="-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2.1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="000462A3">
              <w:rPr>
                <w:rFonts w:ascii="Times New Roman" w:hAnsi="Times New Roman"/>
                <w:color w:val="000000"/>
                <w:lang w:eastAsia="ru-RU"/>
              </w:rPr>
              <w:t>Цена и у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словия оплаты</w:t>
            </w:r>
          </w:p>
        </w:tc>
        <w:tc>
          <w:tcPr>
            <w:tcW w:w="7938" w:type="dxa"/>
          </w:tcPr>
          <w:p w:rsidR="000462A3" w:rsidRPr="000462A3" w:rsidRDefault="000462A3" w:rsidP="00570A23">
            <w:pPr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eastAsia="ru-RU"/>
              </w:rPr>
              <w:t xml:space="preserve">       </w:t>
            </w:r>
            <w:r w:rsidRPr="000462A3">
              <w:rPr>
                <w:rFonts w:ascii="Times New Roman" w:eastAsia="Times New Roman" w:hAnsi="Times New Roman"/>
                <w:iCs/>
                <w:color w:val="000000"/>
                <w:sz w:val="22"/>
                <w:szCs w:val="22"/>
                <w:lang w:eastAsia="ru-RU"/>
              </w:rPr>
              <w:t>Цена Товара является фиксированной в течении текущего года.</w:t>
            </w:r>
          </w:p>
          <w:p w:rsidR="00ED1B7E" w:rsidRPr="00915879" w:rsidRDefault="00ED1B7E" w:rsidP="00570A23">
            <w:pPr>
              <w:pStyle w:val="22"/>
              <w:shd w:val="clear" w:color="auto" w:fill="auto"/>
              <w:ind w:right="-7"/>
              <w:jc w:val="both"/>
            </w:pPr>
            <w:r w:rsidRPr="007112EB">
              <w:rPr>
                <w:color w:val="000000"/>
                <w:lang w:eastAsia="ru-RU"/>
              </w:rPr>
              <w:t xml:space="preserve">Оплата производится на основании оригиналов счета-фактуры, оформленного в соответствии со ст.169 </w:t>
            </w:r>
            <w:r w:rsidRPr="00915879">
              <w:t xml:space="preserve">НК РФ </w:t>
            </w:r>
            <w:r w:rsidRPr="007112EB">
              <w:rPr>
                <w:color w:val="000000"/>
                <w:lang w:eastAsia="ru-RU"/>
              </w:rPr>
              <w:t xml:space="preserve">и действующим </w:t>
            </w:r>
            <w:r w:rsidRPr="00915879">
              <w:t xml:space="preserve">законодательством РФ, и акта оказания услуг, в течении </w:t>
            </w:r>
            <w:r w:rsidRPr="00D125F3">
              <w:t>30 календарных дней</w:t>
            </w:r>
            <w:r w:rsidRPr="007C2FCB">
              <w:rPr>
                <w:color w:val="FF0000"/>
              </w:rPr>
              <w:t xml:space="preserve"> </w:t>
            </w:r>
            <w:r w:rsidRPr="007C2FCB">
              <w:t>с момента</w:t>
            </w:r>
            <w:r w:rsidRPr="00915879">
              <w:t xml:space="preserve"> получения оригиналов счета-фактуры и акта оказанных услуг за отчетный период.</w:t>
            </w:r>
          </w:p>
          <w:p w:rsidR="00ED1B7E" w:rsidRPr="007112EB" w:rsidRDefault="00ED1B7E" w:rsidP="00570A23">
            <w:pPr>
              <w:tabs>
                <w:tab w:val="left" w:pos="567"/>
                <w:tab w:val="left" w:pos="709"/>
              </w:tabs>
              <w:ind w:firstLine="426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12EB">
              <w:rPr>
                <w:rFonts w:ascii="Times New Roman" w:hAnsi="Times New Roman"/>
              </w:rPr>
              <w:t xml:space="preserve">Проценты, предусмотренные статьей </w:t>
            </w:r>
            <w:bookmarkStart w:id="0" w:name="OLE_LINK12"/>
            <w:r w:rsidRPr="007112EB">
              <w:rPr>
                <w:rFonts w:ascii="Times New Roman" w:hAnsi="Times New Roman"/>
              </w:rPr>
              <w:t>317.1 ГК РФ</w:t>
            </w:r>
            <w:bookmarkEnd w:id="0"/>
            <w:r w:rsidRPr="007112EB">
              <w:rPr>
                <w:rFonts w:ascii="Times New Roman" w:hAnsi="Times New Roman"/>
              </w:rPr>
              <w:t>, на сумму денежных средств, подлежащих оплате Исполнителю за оказанные услуги, не начисляются и Заказчиком не оплачиваются.</w:t>
            </w:r>
            <w:r w:rsidRPr="007112E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0462A3" w:rsidRPr="00005741" w:rsidTr="00570A23">
        <w:trPr>
          <w:trHeight w:val="80"/>
        </w:trPr>
        <w:tc>
          <w:tcPr>
            <w:tcW w:w="2547" w:type="dxa"/>
          </w:tcPr>
          <w:p w:rsidR="000462A3" w:rsidRPr="00005741" w:rsidRDefault="0067074E" w:rsidP="00570A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  <w:r w:rsidR="00005741">
              <w:rPr>
                <w:rFonts w:ascii="Times New Roman" w:hAnsi="Times New Roman"/>
              </w:rPr>
              <w:t xml:space="preserve"> </w:t>
            </w:r>
            <w:r w:rsidR="000462A3" w:rsidRPr="00005741">
              <w:rPr>
                <w:rFonts w:ascii="Times New Roman" w:hAnsi="Times New Roman"/>
              </w:rPr>
              <w:t>Техническая отчетность-экспертные заключения, отчеты по результатам исследования, аналитические документы, документация, поставляемая с оборудованием и материалами – паспорта, спецификации, чертежи, сертификаты</w:t>
            </w:r>
          </w:p>
        </w:tc>
        <w:tc>
          <w:tcPr>
            <w:tcW w:w="7938" w:type="dxa"/>
            <w:vAlign w:val="center"/>
          </w:tcPr>
          <w:p w:rsidR="000462A3" w:rsidRPr="00005741" w:rsidRDefault="000462A3" w:rsidP="00570A23">
            <w:pPr>
              <w:rPr>
                <w:rFonts w:ascii="Times New Roman" w:eastAsia="Arial Unicode MS" w:hAnsi="Times New Roman"/>
              </w:rPr>
            </w:pPr>
            <w:r w:rsidRPr="00005741">
              <w:rPr>
                <w:rFonts w:ascii="Times New Roman" w:hAnsi="Times New Roman"/>
                <w:iCs/>
                <w:color w:val="000000"/>
              </w:rPr>
              <w:t xml:space="preserve">- </w:t>
            </w:r>
            <w:r w:rsidR="00005741">
              <w:rPr>
                <w:rFonts w:ascii="Times New Roman" w:hAnsi="Times New Roman"/>
                <w:iCs/>
                <w:color w:val="000000"/>
              </w:rPr>
              <w:t>Исполнитель предоставляет З</w:t>
            </w:r>
            <w:r w:rsidRPr="00005741">
              <w:rPr>
                <w:rFonts w:ascii="Times New Roman" w:hAnsi="Times New Roman"/>
                <w:iCs/>
                <w:color w:val="000000"/>
              </w:rPr>
              <w:t>аказчику и</w:t>
            </w:r>
            <w:r w:rsidRPr="00005741">
              <w:rPr>
                <w:rFonts w:ascii="Times New Roman" w:eastAsia="Arial Unicode MS" w:hAnsi="Times New Roman"/>
              </w:rPr>
              <w:t>нформацию о качестве поставляемой продукции, которая должна быть подтверждена организацией-изготовителем соответствующими документами (ТУ, паспорт качества, сертификаты);</w:t>
            </w:r>
          </w:p>
          <w:p w:rsidR="000462A3" w:rsidRPr="00005741" w:rsidRDefault="000462A3" w:rsidP="00570A23">
            <w:pPr>
              <w:rPr>
                <w:rFonts w:ascii="Times New Roman" w:eastAsia="Arial Unicode MS" w:hAnsi="Times New Roman"/>
              </w:rPr>
            </w:pPr>
            <w:r w:rsidRPr="00005741">
              <w:rPr>
                <w:rFonts w:ascii="Times New Roman" w:hAnsi="Times New Roman"/>
                <w:bCs/>
              </w:rPr>
              <w:t>- Заключение о подтверждении производства промышленной продукции на территории Российской Федерации;</w:t>
            </w:r>
          </w:p>
          <w:p w:rsidR="000462A3" w:rsidRPr="00005741" w:rsidRDefault="000462A3" w:rsidP="00570A23">
            <w:pPr>
              <w:rPr>
                <w:rFonts w:ascii="Times New Roman" w:hAnsi="Times New Roman"/>
                <w:bCs/>
              </w:rPr>
            </w:pPr>
            <w:r w:rsidRPr="00005741">
              <w:rPr>
                <w:rFonts w:ascii="Times New Roman" w:hAnsi="Times New Roman"/>
                <w:bCs/>
              </w:rPr>
              <w:t>- Вся техническая документация (паспорта, руководства по эксплуатации, сертификаты) должна быть на русском языке и в полном объеме, сертификаты изготовителя или их копии з</w:t>
            </w:r>
            <w:r w:rsidR="00FB36B3">
              <w:rPr>
                <w:rFonts w:ascii="Times New Roman" w:hAnsi="Times New Roman"/>
                <w:bCs/>
              </w:rPr>
              <w:t>аверены синей печатью Исполнителя</w:t>
            </w:r>
            <w:r w:rsidRPr="00005741">
              <w:rPr>
                <w:rFonts w:ascii="Times New Roman" w:hAnsi="Times New Roman"/>
                <w:bCs/>
              </w:rPr>
              <w:t>.</w:t>
            </w:r>
          </w:p>
        </w:tc>
      </w:tr>
      <w:tr w:rsidR="00ED1B7E" w:rsidRPr="007112EB" w:rsidTr="00570A23">
        <w:tc>
          <w:tcPr>
            <w:tcW w:w="10485" w:type="dxa"/>
            <w:gridSpan w:val="2"/>
          </w:tcPr>
          <w:p w:rsidR="00ED1B7E" w:rsidRPr="007112EB" w:rsidRDefault="0067074E" w:rsidP="00570A23">
            <w:pPr>
              <w:ind w:right="-7" w:firstLine="395"/>
              <w:jc w:val="center"/>
              <w:rPr>
                <w:rFonts w:ascii="Times New Roman" w:hAnsi="Times New Roman"/>
              </w:rPr>
            </w:pPr>
            <w:bookmarkStart w:id="1" w:name="OLE_LINK47"/>
            <w:bookmarkStart w:id="2" w:name="OLE_LINK48"/>
            <w:r>
              <w:rPr>
                <w:rStyle w:val="2115pt"/>
                <w:bCs w:val="0"/>
                <w:sz w:val="24"/>
                <w:szCs w:val="24"/>
              </w:rPr>
              <w:t>3</w:t>
            </w:r>
            <w:r w:rsidR="00ED1B7E" w:rsidRPr="007112EB">
              <w:rPr>
                <w:rStyle w:val="2115pt"/>
                <w:bCs w:val="0"/>
                <w:sz w:val="24"/>
                <w:szCs w:val="24"/>
              </w:rPr>
              <w:t xml:space="preserve">. </w:t>
            </w:r>
            <w:r w:rsidR="001F74E8" w:rsidRPr="001F74E8">
              <w:rPr>
                <w:rStyle w:val="2115pt"/>
                <w:bCs w:val="0"/>
                <w:sz w:val="20"/>
                <w:szCs w:val="20"/>
              </w:rPr>
              <w:t>ОБЪЁМ ВЫПОЛНЯЕМОЙ УСЛУГИ</w:t>
            </w:r>
            <w:bookmarkEnd w:id="1"/>
            <w:bookmarkEnd w:id="2"/>
          </w:p>
        </w:tc>
      </w:tr>
      <w:tr w:rsidR="00ED1B7E" w:rsidRPr="007112EB" w:rsidTr="00570A23">
        <w:tc>
          <w:tcPr>
            <w:tcW w:w="2547" w:type="dxa"/>
          </w:tcPr>
          <w:p w:rsidR="00ED1B7E" w:rsidRPr="007112EB" w:rsidRDefault="0067074E" w:rsidP="00570A23">
            <w:pPr>
              <w:ind w:right="-7"/>
              <w:rPr>
                <w:rStyle w:val="2115p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76257">
              <w:rPr>
                <w:rFonts w:ascii="Times New Roman" w:hAnsi="Times New Roman"/>
                <w:color w:val="000000"/>
                <w:lang w:eastAsia="ru-RU"/>
              </w:rPr>
              <w:t>.1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Обеспечение, качество</w:t>
            </w:r>
          </w:p>
        </w:tc>
        <w:tc>
          <w:tcPr>
            <w:tcW w:w="7938" w:type="dxa"/>
          </w:tcPr>
          <w:p w:rsidR="00D77D2D" w:rsidRDefault="00ED1B7E" w:rsidP="00570A23">
            <w:pPr>
              <w:pStyle w:val="22"/>
              <w:shd w:val="clear" w:color="auto" w:fill="auto"/>
              <w:spacing w:line="274" w:lineRule="exact"/>
              <w:ind w:right="-7" w:firstLine="395"/>
              <w:jc w:val="both"/>
              <w:rPr>
                <w:color w:val="000000"/>
                <w:lang w:eastAsia="ru-RU"/>
              </w:rPr>
            </w:pPr>
            <w:r w:rsidRPr="007112EB">
              <w:rPr>
                <w:color w:val="000000"/>
                <w:lang w:eastAsia="ru-RU"/>
              </w:rPr>
              <w:t xml:space="preserve">Исполнитель самостоятельно, без привлечения финансовых ресурсов Заказчика, формирует </w:t>
            </w:r>
            <w:r w:rsidR="00D77D2D">
              <w:rPr>
                <w:color w:val="000000"/>
                <w:lang w:eastAsia="ru-RU"/>
              </w:rPr>
              <w:t xml:space="preserve">и обеспечивает наличие и </w:t>
            </w:r>
            <w:r w:rsidRPr="007112EB">
              <w:rPr>
                <w:color w:val="000000"/>
                <w:lang w:eastAsia="ru-RU"/>
              </w:rPr>
              <w:t>необходимый для беспереб</w:t>
            </w:r>
            <w:r w:rsidR="0067074E">
              <w:rPr>
                <w:color w:val="000000"/>
                <w:lang w:eastAsia="ru-RU"/>
              </w:rPr>
              <w:t>ойного оказания услуг запас СИЗ.</w:t>
            </w:r>
            <w:r w:rsidRPr="007112EB">
              <w:rPr>
                <w:color w:val="000000"/>
                <w:lang w:eastAsia="ru-RU"/>
              </w:rPr>
              <w:t xml:space="preserve"> </w:t>
            </w:r>
            <w:r w:rsidR="00D77D2D" w:rsidRPr="007112EB">
              <w:rPr>
                <w:color w:val="000000"/>
                <w:lang w:eastAsia="ru-RU"/>
              </w:rPr>
              <w:t xml:space="preserve"> </w:t>
            </w:r>
            <w:r w:rsidR="0067074E">
              <w:rPr>
                <w:color w:val="000000"/>
                <w:lang w:eastAsia="ru-RU"/>
              </w:rPr>
              <w:t xml:space="preserve"> </w:t>
            </w:r>
          </w:p>
          <w:p w:rsidR="00E76257" w:rsidRDefault="00ED1B7E" w:rsidP="00570A23">
            <w:pPr>
              <w:pStyle w:val="22"/>
              <w:shd w:val="clear" w:color="auto" w:fill="auto"/>
              <w:spacing w:line="274" w:lineRule="exact"/>
              <w:ind w:right="-7"/>
              <w:jc w:val="both"/>
              <w:rPr>
                <w:color w:val="000000"/>
                <w:lang w:eastAsia="ru-RU"/>
              </w:rPr>
            </w:pPr>
            <w:r w:rsidRPr="007112EB">
              <w:rPr>
                <w:color w:val="000000"/>
                <w:lang w:eastAsia="ru-RU"/>
              </w:rPr>
              <w:t xml:space="preserve"> Качество и комплектность СИЗ должны </w:t>
            </w:r>
            <w:proofErr w:type="gramStart"/>
            <w:r w:rsidR="003E336E" w:rsidRPr="007112EB">
              <w:rPr>
                <w:color w:val="000000"/>
                <w:lang w:eastAsia="ru-RU"/>
              </w:rPr>
              <w:t>соответствовать</w:t>
            </w:r>
            <w:r w:rsidR="003E336E">
              <w:rPr>
                <w:color w:val="000000"/>
                <w:lang w:eastAsia="ru-RU"/>
              </w:rPr>
              <w:t>:</w:t>
            </w:r>
            <w:r w:rsidR="003E336E" w:rsidRPr="007112EB">
              <w:rPr>
                <w:color w:val="000000"/>
                <w:lang w:eastAsia="ru-RU"/>
              </w:rPr>
              <w:t xml:space="preserve"> </w:t>
            </w:r>
            <w:r w:rsidR="003E336E">
              <w:rPr>
                <w:color w:val="000000"/>
                <w:lang w:eastAsia="ru-RU"/>
              </w:rPr>
              <w:t xml:space="preserve"> </w:t>
            </w:r>
            <w:r w:rsidR="00E76257">
              <w:rPr>
                <w:color w:val="000000"/>
                <w:lang w:eastAsia="ru-RU"/>
              </w:rPr>
              <w:t xml:space="preserve"> </w:t>
            </w:r>
            <w:proofErr w:type="gramEnd"/>
            <w:r w:rsidR="00E76257">
              <w:rPr>
                <w:color w:val="000000"/>
                <w:lang w:eastAsia="ru-RU"/>
              </w:rPr>
              <w:t xml:space="preserve">                               - </w:t>
            </w:r>
            <w:r w:rsidR="003E336E">
              <w:rPr>
                <w:color w:val="000000"/>
                <w:lang w:eastAsia="ru-RU"/>
              </w:rPr>
              <w:t>- Т</w:t>
            </w:r>
            <w:r w:rsidRPr="007112EB">
              <w:rPr>
                <w:color w:val="000000"/>
                <w:lang w:eastAsia="ru-RU"/>
              </w:rPr>
              <w:t>ехническим требованиям и корпоративному стандарту Заказчика, либо иным согласова</w:t>
            </w:r>
            <w:r w:rsidR="00E76257">
              <w:rPr>
                <w:color w:val="000000"/>
                <w:lang w:eastAsia="ru-RU"/>
              </w:rPr>
              <w:t>нным Заказчиком и Исполнителем требованиям.</w:t>
            </w:r>
            <w:r w:rsidRPr="007112EB">
              <w:rPr>
                <w:color w:val="000000"/>
                <w:lang w:eastAsia="ru-RU"/>
              </w:rPr>
              <w:t xml:space="preserve"> </w:t>
            </w:r>
          </w:p>
          <w:p w:rsidR="00ED1B7E" w:rsidRPr="00D125F3" w:rsidRDefault="00E76257" w:rsidP="00570A23">
            <w:pPr>
              <w:pStyle w:val="22"/>
              <w:shd w:val="clear" w:color="auto" w:fill="auto"/>
              <w:spacing w:line="274" w:lineRule="exact"/>
              <w:ind w:right="-7"/>
              <w:jc w:val="both"/>
            </w:pPr>
            <w:r>
              <w:rPr>
                <w:color w:val="000000"/>
                <w:lang w:eastAsia="ru-RU"/>
              </w:rPr>
              <w:t xml:space="preserve">- </w:t>
            </w:r>
            <w:r w:rsidR="00ED1B7E" w:rsidRPr="007112EB">
              <w:rPr>
                <w:color w:val="000000"/>
                <w:lang w:eastAsia="ru-RU"/>
              </w:rPr>
              <w:t>Техническому Регламенту Таможенного союза ТР ТС 019/2011 «О безопасности средств индивидуальной защиты» ГОСТам, ТУ и иметь соответствующие сертификаты и декларации соответствия.</w:t>
            </w:r>
          </w:p>
        </w:tc>
      </w:tr>
      <w:tr w:rsidR="00ED1B7E" w:rsidRPr="007112EB" w:rsidTr="00570A23">
        <w:tc>
          <w:tcPr>
            <w:tcW w:w="2547" w:type="dxa"/>
          </w:tcPr>
          <w:p w:rsidR="00D77D2D" w:rsidRDefault="00E76257" w:rsidP="00570A23">
            <w:pPr>
              <w:ind w:right="-7"/>
              <w:rPr>
                <w:rStyle w:val="2115pt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ED1B7E" w:rsidRPr="007112EB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="00D77D2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D77D2D">
              <w:t xml:space="preserve"> </w:t>
            </w:r>
            <w:r w:rsidR="00D77D2D">
              <w:rPr>
                <w:rFonts w:ascii="Times New Roman" w:hAnsi="Times New Roman"/>
                <w:color w:val="000000"/>
                <w:lang w:eastAsia="ru-RU"/>
              </w:rPr>
              <w:t>Требования к з</w:t>
            </w:r>
            <w:r w:rsidR="00D77D2D" w:rsidRPr="00D77D2D">
              <w:rPr>
                <w:rFonts w:ascii="Times New Roman" w:hAnsi="Times New Roman"/>
                <w:color w:val="000000"/>
                <w:lang w:eastAsia="ru-RU"/>
              </w:rPr>
              <w:t>акупке</w:t>
            </w:r>
            <w:r w:rsidR="00D77D2D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ED1B7E" w:rsidRPr="00D77D2D" w:rsidRDefault="00D77D2D" w:rsidP="00570A23">
            <w:pPr>
              <w:rPr>
                <w:rFonts w:ascii="Times New Roman" w:hAnsi="Times New Roman"/>
                <w:lang w:eastAsia="ru-RU"/>
              </w:rPr>
            </w:pPr>
            <w:r w:rsidRPr="00D77D2D">
              <w:rPr>
                <w:rFonts w:ascii="Times New Roman" w:hAnsi="Times New Roman"/>
                <w:lang w:eastAsia="ru-RU"/>
              </w:rPr>
              <w:t>Описание работ (услуг, товаров) Технические требования.</w:t>
            </w:r>
          </w:p>
        </w:tc>
        <w:tc>
          <w:tcPr>
            <w:tcW w:w="7938" w:type="dxa"/>
          </w:tcPr>
          <w:p w:rsidR="00005741" w:rsidRPr="00005741" w:rsidRDefault="00D77D2D" w:rsidP="00570A23">
            <w:pPr>
              <w:pStyle w:val="22"/>
              <w:tabs>
                <w:tab w:val="left" w:pos="34"/>
              </w:tabs>
              <w:spacing w:line="274" w:lineRule="exact"/>
              <w:ind w:right="-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</w:t>
            </w:r>
            <w:r w:rsidR="00FB36B3">
              <w:rPr>
                <w:color w:val="000000"/>
                <w:lang w:eastAsia="ru-RU"/>
              </w:rPr>
              <w:t>Обеспечение</w:t>
            </w:r>
            <w:r>
              <w:rPr>
                <w:color w:val="000000"/>
                <w:lang w:eastAsia="ru-RU"/>
              </w:rPr>
              <w:t xml:space="preserve"> специальной </w:t>
            </w:r>
            <w:r w:rsidR="00005741" w:rsidRPr="00005741">
              <w:rPr>
                <w:color w:val="000000"/>
                <w:lang w:eastAsia="ru-RU"/>
              </w:rPr>
              <w:t>одеждой, специальной обувью и средствами индивидуальной защиты</w:t>
            </w:r>
            <w:r w:rsidR="00FB36B3">
              <w:rPr>
                <w:color w:val="000000"/>
                <w:lang w:eastAsia="ru-RU"/>
              </w:rPr>
              <w:t>.</w:t>
            </w:r>
          </w:p>
          <w:p w:rsidR="00005741" w:rsidRPr="00005741" w:rsidRDefault="00D77D2D" w:rsidP="00570A23">
            <w:pPr>
              <w:pStyle w:val="22"/>
              <w:tabs>
                <w:tab w:val="left" w:pos="547"/>
              </w:tabs>
              <w:spacing w:line="274" w:lineRule="exact"/>
              <w:ind w:right="-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 возникновении у Заказчика потребности в продукции Заказчик</w:t>
            </w:r>
            <w:r w:rsidR="00FB36B3">
              <w:rPr>
                <w:color w:val="000000"/>
                <w:lang w:eastAsia="ru-RU"/>
              </w:rPr>
              <w:t xml:space="preserve"> направляет</w:t>
            </w:r>
            <w:r w:rsidR="00005741" w:rsidRPr="00005741">
              <w:rPr>
                <w:color w:val="000000"/>
                <w:lang w:eastAsia="ru-RU"/>
              </w:rPr>
              <w:t xml:space="preserve"> уполномоченного представителя на с</w:t>
            </w:r>
            <w:r>
              <w:rPr>
                <w:color w:val="000000"/>
                <w:lang w:eastAsia="ru-RU"/>
              </w:rPr>
              <w:t>клад Исполнителя</w:t>
            </w:r>
            <w:r w:rsidR="00E76257">
              <w:rPr>
                <w:color w:val="000000"/>
                <w:lang w:eastAsia="ru-RU"/>
              </w:rPr>
              <w:t>.</w:t>
            </w:r>
          </w:p>
          <w:p w:rsidR="00005741" w:rsidRPr="00005741" w:rsidRDefault="00D77D2D" w:rsidP="00570A23">
            <w:pPr>
              <w:pStyle w:val="22"/>
              <w:tabs>
                <w:tab w:val="left" w:pos="547"/>
              </w:tabs>
              <w:spacing w:line="274" w:lineRule="exact"/>
              <w:ind w:right="-7" w:firstLine="395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Исполнитель</w:t>
            </w:r>
            <w:r w:rsidR="00005741" w:rsidRPr="00005741">
              <w:rPr>
                <w:color w:val="000000"/>
                <w:lang w:eastAsia="ru-RU"/>
              </w:rPr>
              <w:t xml:space="preserve"> обязан обеспечить наличие на склад</w:t>
            </w:r>
            <w:r w:rsidR="001F74E8">
              <w:rPr>
                <w:color w:val="000000"/>
                <w:lang w:eastAsia="ru-RU"/>
              </w:rPr>
              <w:t>е СИЗ</w:t>
            </w:r>
            <w:r>
              <w:rPr>
                <w:color w:val="000000"/>
                <w:lang w:eastAsia="ru-RU"/>
              </w:rPr>
              <w:t xml:space="preserve"> в необходимом Заказчику</w:t>
            </w:r>
            <w:r w:rsidR="00005741" w:rsidRPr="00005741">
              <w:rPr>
                <w:color w:val="000000"/>
                <w:lang w:eastAsia="ru-RU"/>
              </w:rPr>
              <w:t xml:space="preserve"> количестве (как номенклатуры, так и размеров).</w:t>
            </w:r>
          </w:p>
          <w:p w:rsidR="00005741" w:rsidRPr="00005741" w:rsidRDefault="00005741" w:rsidP="00570A23">
            <w:pPr>
              <w:pStyle w:val="22"/>
              <w:tabs>
                <w:tab w:val="left" w:pos="547"/>
              </w:tabs>
              <w:spacing w:line="274" w:lineRule="exact"/>
              <w:ind w:left="34" w:right="-7"/>
              <w:jc w:val="both"/>
              <w:rPr>
                <w:color w:val="000000"/>
                <w:lang w:eastAsia="ru-RU"/>
              </w:rPr>
            </w:pPr>
            <w:r w:rsidRPr="00005741">
              <w:rPr>
                <w:color w:val="000000"/>
                <w:lang w:eastAsia="ru-RU"/>
              </w:rPr>
              <w:t xml:space="preserve">На каждый тип, модель, СИЗ должны быть предоставлены сертификаты соответствия. </w:t>
            </w:r>
          </w:p>
          <w:p w:rsidR="001F74E8" w:rsidRDefault="00005741" w:rsidP="00570A23">
            <w:pPr>
              <w:pStyle w:val="22"/>
              <w:tabs>
                <w:tab w:val="left" w:pos="547"/>
              </w:tabs>
              <w:spacing w:line="274" w:lineRule="exact"/>
              <w:ind w:left="34" w:right="-7"/>
              <w:jc w:val="both"/>
              <w:rPr>
                <w:color w:val="000000"/>
                <w:lang w:eastAsia="ru-RU"/>
              </w:rPr>
            </w:pPr>
            <w:r w:rsidRPr="00005741">
              <w:rPr>
                <w:color w:val="000000"/>
                <w:lang w:eastAsia="ru-RU"/>
              </w:rPr>
              <w:t>Качество и безопаснос</w:t>
            </w:r>
            <w:r w:rsidR="001F74E8">
              <w:rPr>
                <w:color w:val="000000"/>
                <w:lang w:eastAsia="ru-RU"/>
              </w:rPr>
              <w:t>ть товара должно подтверждаться</w:t>
            </w:r>
          </w:p>
          <w:p w:rsidR="00005741" w:rsidRPr="00005741" w:rsidRDefault="00E76257" w:rsidP="00570A23">
            <w:pPr>
              <w:pStyle w:val="22"/>
              <w:tabs>
                <w:tab w:val="left" w:pos="547"/>
              </w:tabs>
              <w:spacing w:line="274" w:lineRule="exact"/>
              <w:ind w:left="34" w:right="-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Сертификатом </w:t>
            </w:r>
            <w:r w:rsidR="00005741" w:rsidRPr="00005741">
              <w:rPr>
                <w:color w:val="000000"/>
                <w:lang w:eastAsia="ru-RU"/>
              </w:rPr>
              <w:t xml:space="preserve">и (или) декларацией соответствия, которые передаются вместе с товаром. </w:t>
            </w:r>
          </w:p>
          <w:p w:rsidR="00005741" w:rsidRPr="00005741" w:rsidRDefault="00005741" w:rsidP="00570A23">
            <w:pPr>
              <w:pStyle w:val="22"/>
              <w:tabs>
                <w:tab w:val="left" w:pos="547"/>
              </w:tabs>
              <w:spacing w:line="274" w:lineRule="exact"/>
              <w:ind w:right="-7"/>
              <w:jc w:val="both"/>
              <w:rPr>
                <w:color w:val="000000"/>
                <w:lang w:eastAsia="ru-RU"/>
              </w:rPr>
            </w:pPr>
            <w:r w:rsidRPr="00005741">
              <w:rPr>
                <w:color w:val="000000"/>
                <w:lang w:eastAsia="ru-RU"/>
              </w:rPr>
              <w:t>Копии документов</w:t>
            </w:r>
            <w:r w:rsidR="001F74E8">
              <w:rPr>
                <w:color w:val="000000"/>
                <w:lang w:eastAsia="ru-RU"/>
              </w:rPr>
              <w:t>, подтверждающие качество СИЗ</w:t>
            </w:r>
            <w:r w:rsidRPr="00005741">
              <w:rPr>
                <w:color w:val="000000"/>
                <w:lang w:eastAsia="ru-RU"/>
              </w:rPr>
              <w:t xml:space="preserve"> до</w:t>
            </w:r>
            <w:r w:rsidR="001F74E8">
              <w:rPr>
                <w:color w:val="000000"/>
                <w:lang w:eastAsia="ru-RU"/>
              </w:rPr>
              <w:t>лжны быть заверенным Исполнителем</w:t>
            </w:r>
            <w:r w:rsidRPr="00005741">
              <w:rPr>
                <w:color w:val="000000"/>
                <w:lang w:eastAsia="ru-RU"/>
              </w:rPr>
              <w:t xml:space="preserve">.  </w:t>
            </w:r>
          </w:p>
          <w:p w:rsidR="00ED1B7E" w:rsidRDefault="00005741" w:rsidP="00570A23">
            <w:pPr>
              <w:pStyle w:val="22"/>
              <w:shd w:val="clear" w:color="auto" w:fill="auto"/>
              <w:tabs>
                <w:tab w:val="left" w:pos="547"/>
              </w:tabs>
              <w:spacing w:line="274" w:lineRule="exact"/>
              <w:ind w:left="34" w:right="-7"/>
              <w:jc w:val="both"/>
              <w:rPr>
                <w:color w:val="000000"/>
                <w:lang w:eastAsia="ru-RU"/>
              </w:rPr>
            </w:pPr>
            <w:r w:rsidRPr="00005741">
              <w:rPr>
                <w:color w:val="000000"/>
                <w:lang w:eastAsia="ru-RU"/>
              </w:rPr>
              <w:t xml:space="preserve">Весь поставляемый товар должен быть изготовлен из материалов, указанных в описании модели, с соблюдением обеспечения цветового </w:t>
            </w:r>
            <w:r w:rsidRPr="00005741">
              <w:rPr>
                <w:color w:val="000000"/>
                <w:lang w:eastAsia="ru-RU"/>
              </w:rPr>
              <w:lastRenderedPageBreak/>
              <w:t>решения и отделки в соответствии ко</w:t>
            </w:r>
            <w:r w:rsidR="001F74E8">
              <w:rPr>
                <w:color w:val="000000"/>
                <w:lang w:eastAsia="ru-RU"/>
              </w:rPr>
              <w:t>рпоративным требованиям Заказчика</w:t>
            </w:r>
            <w:r w:rsidRPr="00005741">
              <w:rPr>
                <w:color w:val="000000"/>
                <w:lang w:eastAsia="ru-RU"/>
              </w:rPr>
              <w:t>, упакован и маркирован.</w:t>
            </w:r>
            <w:r>
              <w:rPr>
                <w:color w:val="000000"/>
                <w:lang w:eastAsia="ru-RU"/>
              </w:rPr>
              <w:t xml:space="preserve"> </w:t>
            </w:r>
          </w:p>
          <w:p w:rsidR="00D77D2D" w:rsidRDefault="001F74E8" w:rsidP="00570A23">
            <w:pPr>
              <w:pStyle w:val="22"/>
              <w:shd w:val="clear" w:color="auto" w:fill="auto"/>
              <w:tabs>
                <w:tab w:val="left" w:pos="34"/>
              </w:tabs>
              <w:spacing w:line="274" w:lineRule="exact"/>
              <w:ind w:left="34" w:right="-7"/>
              <w:jc w:val="both"/>
            </w:pPr>
            <w:r>
              <w:t>Исполни</w:t>
            </w:r>
            <w:r w:rsidR="00FB36B3">
              <w:t>телю предоставляется не более 10</w:t>
            </w:r>
            <w:r>
              <w:t xml:space="preserve"> дней для подготовки к началу оказания услуг, после чего он обязан начать оказание услуг в полном объеме</w:t>
            </w:r>
          </w:p>
          <w:p w:rsidR="003E336E" w:rsidRDefault="003E336E" w:rsidP="003E336E">
            <w:pPr>
              <w:pStyle w:val="22"/>
              <w:tabs>
                <w:tab w:val="left" w:pos="34"/>
              </w:tabs>
              <w:spacing w:line="274" w:lineRule="exact"/>
              <w:ind w:left="34" w:right="-7"/>
              <w:jc w:val="both"/>
            </w:pPr>
            <w:r>
              <w:t xml:space="preserve">Лот делимый, допускается частичная поставка, общее количество товара может быть изменено по требованию покупателя. </w:t>
            </w:r>
          </w:p>
          <w:p w:rsidR="003E336E" w:rsidRPr="00DE1B4A" w:rsidRDefault="003E336E" w:rsidP="003E336E">
            <w:pPr>
              <w:pStyle w:val="22"/>
              <w:shd w:val="clear" w:color="auto" w:fill="auto"/>
              <w:tabs>
                <w:tab w:val="left" w:pos="34"/>
              </w:tabs>
              <w:spacing w:line="274" w:lineRule="exact"/>
              <w:ind w:left="34" w:right="-7"/>
              <w:jc w:val="both"/>
            </w:pPr>
            <w:r>
              <w:t>Приобретение СИЗ прошедших в установленном порядке сертификацию или декларирование соответствия.  Под СИЗ понимаются средства индивидуального пользования, используемые для предотвращения или уменьшения воздействия на работников вредных и (или) опасных производственных факторов, а также защиты от загрязнения.</w:t>
            </w:r>
          </w:p>
        </w:tc>
      </w:tr>
      <w:tr w:rsidR="001E652C" w:rsidRPr="007112EB" w:rsidTr="00570A23">
        <w:tc>
          <w:tcPr>
            <w:tcW w:w="2547" w:type="dxa"/>
          </w:tcPr>
          <w:p w:rsidR="001E652C" w:rsidRPr="00AE3C4B" w:rsidRDefault="001E652C" w:rsidP="001E652C">
            <w:pPr>
              <w:ind w:right="-7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3.3</w:t>
            </w:r>
            <w:r w:rsidRPr="00AE3C4B">
              <w:rPr>
                <w:rFonts w:ascii="Times New Roman" w:hAnsi="Times New Roman"/>
                <w:color w:val="000000"/>
                <w:lang w:eastAsia="ru-RU"/>
              </w:rPr>
              <w:t xml:space="preserve"> Услуги</w:t>
            </w:r>
          </w:p>
          <w:p w:rsidR="001E652C" w:rsidRPr="00AE3C4B" w:rsidRDefault="001E652C" w:rsidP="001E652C">
            <w:pPr>
              <w:ind w:right="-7"/>
              <w:rPr>
                <w:rFonts w:ascii="Times New Roman" w:hAnsi="Times New Roman"/>
                <w:color w:val="000000"/>
                <w:lang w:eastAsia="ru-RU"/>
              </w:rPr>
            </w:pPr>
            <w:r w:rsidRPr="00AE3C4B">
              <w:rPr>
                <w:rFonts w:ascii="Times New Roman" w:hAnsi="Times New Roman"/>
                <w:color w:val="000000"/>
                <w:lang w:eastAsia="ru-RU"/>
              </w:rPr>
              <w:t>Предложения</w:t>
            </w:r>
          </w:p>
          <w:p w:rsidR="001E652C" w:rsidRDefault="001E652C" w:rsidP="001E652C">
            <w:pPr>
              <w:tabs>
                <w:tab w:val="left" w:pos="348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E3C4B">
              <w:rPr>
                <w:rFonts w:ascii="Times New Roman" w:hAnsi="Times New Roman"/>
                <w:color w:val="000000"/>
                <w:lang w:eastAsia="ru-RU"/>
              </w:rPr>
              <w:t>Обеспечение</w:t>
            </w:r>
          </w:p>
        </w:tc>
        <w:tc>
          <w:tcPr>
            <w:tcW w:w="7938" w:type="dxa"/>
          </w:tcPr>
          <w:p w:rsidR="001E652C" w:rsidRDefault="001E652C" w:rsidP="001E652C">
            <w:pPr>
              <w:tabs>
                <w:tab w:val="left" w:pos="348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 w:rsidRPr="00AE3C4B">
              <w:rPr>
                <w:rFonts w:ascii="Times New Roman" w:eastAsia="Times New Roman" w:hAnsi="Times New Roman"/>
                <w:color w:val="000000"/>
                <w:lang w:eastAsia="ru-RU"/>
              </w:rPr>
              <w:t>Участники торгов вправе вносить на рассмотрение альтернативные предложения по обслуживанию и обеспечению</w:t>
            </w:r>
            <w:r w:rsidRPr="00AE3C4B">
              <w:rPr>
                <w:rFonts w:ascii="Times New Roman" w:eastAsia="Times New Roman" w:hAnsi="Times New Roman"/>
              </w:rPr>
              <w:t xml:space="preserve"> работников </w:t>
            </w:r>
            <w:r w:rsidRPr="00AE3C4B">
              <w:rPr>
                <w:rFonts w:ascii="Times New Roman" w:eastAsia="Times New Roman" w:hAnsi="Times New Roman"/>
                <w:color w:val="000000"/>
              </w:rPr>
              <w:t>ООО «ТСГК», занятых</w:t>
            </w:r>
            <w:r w:rsidRPr="00AE3C4B">
              <w:rPr>
                <w:rFonts w:ascii="Times New Roman" w:eastAsia="Times New Roman" w:hAnsi="Times New Roman"/>
              </w:rPr>
              <w:t xml:space="preserve"> на работах с вредными и (или) опасными условиями труда, а также на работах, выполняемых в особых температурных условиях или связанных с загрязнением, специальной одеждой, специальной обувью и другими средствами индивидуальной защиты. </w:t>
            </w:r>
            <w:r w:rsidRPr="00AE3C4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44362E" w:rsidRPr="007112EB" w:rsidTr="00570A23">
        <w:tc>
          <w:tcPr>
            <w:tcW w:w="10485" w:type="dxa"/>
            <w:gridSpan w:val="2"/>
          </w:tcPr>
          <w:p w:rsidR="0044362E" w:rsidRDefault="0044362E" w:rsidP="00570A23">
            <w:pPr>
              <w:pStyle w:val="22"/>
              <w:tabs>
                <w:tab w:val="left" w:pos="34"/>
              </w:tabs>
              <w:spacing w:line="274" w:lineRule="exact"/>
              <w:ind w:right="-7"/>
              <w:jc w:val="center"/>
              <w:rPr>
                <w:color w:val="00000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4E40AF">
              <w:rPr>
                <w:b/>
                <w:color w:val="000000"/>
                <w:sz w:val="20"/>
                <w:szCs w:val="20"/>
                <w:lang w:eastAsia="ru-RU"/>
              </w:rPr>
              <w:t>ПОТРЕБНОСТЬ В ОБЕСПЕЧЕНИИ СПЕЦОДЕЖДОЙ, СПЕЦОБУВЬЮ И СИЗ РАБОТНИКОВ ООО «ТСГК»</w:t>
            </w:r>
          </w:p>
        </w:tc>
      </w:tr>
      <w:tr w:rsidR="0044362E" w:rsidRPr="007112EB" w:rsidTr="00570A23">
        <w:tc>
          <w:tcPr>
            <w:tcW w:w="10485" w:type="dxa"/>
            <w:gridSpan w:val="2"/>
          </w:tcPr>
          <w:p w:rsidR="00E70DCD" w:rsidRPr="0067074E" w:rsidRDefault="0044362E" w:rsidP="00570A23">
            <w:pPr>
              <w:widowControl w:val="0"/>
              <w:spacing w:line="274" w:lineRule="exact"/>
              <w:ind w:left="284" w:right="-7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 </w:t>
            </w:r>
            <w:r w:rsidR="00E70DC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  <w:tbl>
            <w:tblPr>
              <w:tblW w:w="80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76"/>
              <w:gridCol w:w="2071"/>
              <w:gridCol w:w="2693"/>
              <w:gridCol w:w="1188"/>
              <w:gridCol w:w="1573"/>
            </w:tblGrid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№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Структурное подразделение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Месторасположение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Общая штатная численность, чел.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В том числе численность работников, подлежащих обеспечению СИЗ, чел.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АУП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>г. Тюмень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60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45</w:t>
                  </w:r>
                </w:p>
              </w:tc>
            </w:tr>
            <w:tr w:rsidR="00E70DCD" w:rsidRPr="0067074E" w:rsidTr="00570A23">
              <w:trPr>
                <w:trHeight w:val="313"/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Тех центр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>г. Тюмень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15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15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Сургутская база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>г. Сургут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12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12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СП-1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>г. Томск, г. Стрижевой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251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251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СП-2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>г. Сургут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138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138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СП-3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rPr>
                      <w:rFonts w:ascii="Times New Roman" w:hAnsi="Times New Roman"/>
                    </w:rPr>
                  </w:pPr>
                  <w:r w:rsidRPr="0067074E">
                    <w:rPr>
                      <w:rFonts w:ascii="Times New Roman" w:hAnsi="Times New Roman"/>
                    </w:rPr>
                    <w:t xml:space="preserve">г. </w:t>
                  </w:r>
                  <w:proofErr w:type="gramStart"/>
                  <w:r w:rsidRPr="0067074E">
                    <w:rPr>
                      <w:rFonts w:ascii="Times New Roman" w:hAnsi="Times New Roman"/>
                    </w:rPr>
                    <w:t xml:space="preserve">Нижневартовск,   </w:t>
                  </w:r>
                  <w:proofErr w:type="gramEnd"/>
                  <w:r w:rsidRPr="0067074E">
                    <w:rPr>
                      <w:rFonts w:ascii="Times New Roman" w:hAnsi="Times New Roman"/>
                    </w:rPr>
                    <w:t xml:space="preserve">               г. Мегион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165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165</w:t>
                  </w:r>
                </w:p>
              </w:tc>
            </w:tr>
            <w:tr w:rsidR="00E70DCD" w:rsidRPr="0067074E" w:rsidTr="00570A23">
              <w:trPr>
                <w:jc w:val="center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2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ИТОГО: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641</w:t>
                  </w:r>
                </w:p>
              </w:tc>
              <w:tc>
                <w:tcPr>
                  <w:tcW w:w="1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DCD" w:rsidRPr="0067074E" w:rsidRDefault="00E70DCD" w:rsidP="003E336E">
                  <w:pPr>
                    <w:framePr w:hSpace="181" w:wrap="around" w:vAnchor="text" w:hAnchor="page" w:x="802" w:y="1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67074E">
                    <w:rPr>
                      <w:rFonts w:ascii="Times New Roman" w:hAnsi="Times New Roman"/>
                      <w:color w:val="000000"/>
                    </w:rPr>
                    <w:t>626</w:t>
                  </w:r>
                </w:p>
              </w:tc>
            </w:tr>
          </w:tbl>
          <w:p w:rsidR="00E70DCD" w:rsidRDefault="00E70DCD" w:rsidP="00570A23">
            <w:pPr>
              <w:widowControl w:val="0"/>
              <w:spacing w:line="274" w:lineRule="exact"/>
              <w:ind w:right="-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4362E" w:rsidRPr="00570A23" w:rsidRDefault="00E70DCD" w:rsidP="00570A23">
            <w:pPr>
              <w:pStyle w:val="22"/>
              <w:shd w:val="clear" w:color="auto" w:fill="auto"/>
              <w:spacing w:line="274" w:lineRule="exact"/>
              <w:ind w:right="-7"/>
              <w:jc w:val="both"/>
            </w:pPr>
            <w:r>
              <w:t>4.1</w:t>
            </w:r>
            <w:r w:rsidR="000E349C">
              <w:t>.</w:t>
            </w:r>
            <w:r>
              <w:t xml:space="preserve"> Количество работников подлежащих обеспечению СИЗ и номенклатура</w:t>
            </w:r>
            <w:r w:rsidR="00570A23">
              <w:t xml:space="preserve"> выдаваемых СИЗ</w:t>
            </w:r>
            <w:r>
              <w:t xml:space="preserve"> может меняться, в соответствии с выполняемыми работами и производственной необходимостью. </w:t>
            </w:r>
          </w:p>
        </w:tc>
      </w:tr>
    </w:tbl>
    <w:p w:rsidR="00ED1B7E" w:rsidRPr="00915879" w:rsidRDefault="00ED1B7E" w:rsidP="00EC00DA">
      <w:pPr>
        <w:pStyle w:val="31"/>
        <w:shd w:val="clear" w:color="auto" w:fill="auto"/>
        <w:ind w:firstLine="0"/>
        <w:rPr>
          <w:b w:val="0"/>
          <w:bCs w:val="0"/>
        </w:rPr>
      </w:pPr>
    </w:p>
    <w:p w:rsidR="00ED1B7E" w:rsidRPr="00915879" w:rsidRDefault="00ED1B7E" w:rsidP="00407127">
      <w:pPr>
        <w:pStyle w:val="31"/>
        <w:shd w:val="clear" w:color="auto" w:fill="auto"/>
        <w:ind w:left="142" w:firstLine="425"/>
        <w:jc w:val="center"/>
        <w:rPr>
          <w:b w:val="0"/>
          <w:bCs w:val="0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5954"/>
        <w:gridCol w:w="709"/>
        <w:gridCol w:w="708"/>
      </w:tblGrid>
      <w:tr w:rsidR="00570A23" w:rsidRPr="00570A23" w:rsidTr="00570A23">
        <w:trPr>
          <w:trHeight w:hRule="exact" w:val="856"/>
        </w:trPr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№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П/П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  <w:t>НАИМЕНОВАНИЕ ПРОФЕССИЙ, ДОЛЖНОСТЕЙ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  <w:t>НАИМЕНОВАНИЕ СРЕДСТВ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  <w:t xml:space="preserve"> ИНДИВИДУАЛЬНОЙ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ЕД. ИЗМ.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  <w:t>КОЛ-ВО</w:t>
            </w:r>
          </w:p>
        </w:tc>
      </w:tr>
      <w:tr w:rsidR="00570A23" w:rsidRPr="00570A23" w:rsidTr="00570A23">
        <w:trPr>
          <w:trHeight w:hRule="exact" w:val="20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26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4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 w:hanging="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570A23" w:rsidRPr="00570A23" w:rsidRDefault="00570A23" w:rsidP="00570A23">
            <w:pPr>
              <w:widowControl w:val="0"/>
              <w:ind w:left="160" w:hanging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  <w:t>АУП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ИТР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  <w:t>СПЕЦИАЛИСТЫ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 w:hanging="1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водоотталкивающей пропиткой </w:t>
            </w:r>
          </w:p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10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9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воды с пленочным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3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 w:hanging="1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7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или ботинки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кожанные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85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болотные)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052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4805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3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12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6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7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 w:hanging="1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Наушники противошумные или вкладыши противошумные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80523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48052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9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Зимой дополнительно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shd w:val="clear" w:color="auto" w:fill="FFFFFF"/>
              <w:ind w:firstLine="142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81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 w:hanging="1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хлопчатобумажный тканей для защиты от общих производственных загрязнений и механических воздействий с водоотталкивающей пропиткой на утепляющей прокладке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03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 w:hanging="1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или ботинки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кожанные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83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Валенки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 резиновым низом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</w:t>
            </w: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5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 морозостойкие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630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630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30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Рукавицы меховые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70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210</w:t>
            </w:r>
          </w:p>
        </w:tc>
      </w:tr>
      <w:tr w:rsidR="00570A23" w:rsidRPr="00570A23" w:rsidTr="00570A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shd w:val="clear" w:color="auto" w:fill="FFFFFF"/>
              <w:ind w:firstLine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ind w:left="152" w:hanging="1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210</w:t>
            </w:r>
          </w:p>
        </w:tc>
      </w:tr>
    </w:tbl>
    <w:tbl>
      <w:tblPr>
        <w:tblStyle w:val="1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954"/>
        <w:gridCol w:w="709"/>
        <w:gridCol w:w="708"/>
      </w:tblGrid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sz w:val="16"/>
                <w:szCs w:val="16"/>
              </w:rPr>
              <w:t xml:space="preserve"> </w:t>
            </w:r>
            <w:r w:rsidRPr="00570A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ВАЛЬЩИК ЛЕСА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РАСКРЯЖЕВЩИК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от загрязнений и механических воздействий с кевларовой нитью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Костюм для защиты от воды или плащ для защиты от воды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Сапоги кожаные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болотные)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124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744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372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Перчатки антивибрационные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Каска защитная (или Шлем) со щитком и наушниками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2" w:firstLine="16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Очки от ультрафиолета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 на утепляющей прокладке с кевларовой нитью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суконные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372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Валенки с резиновым низом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43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Сапоги прорезиненные с утепленным вкладышем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4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Или Бахилы (рыбацкие, охотничье) с утепленным вкладышем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62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ЛЕСОРУБ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от загрязнений и механических воздействий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Костюм для защиты от воды или плащ для защиты от воды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болотные)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98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576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294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6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суконные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588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Валенки с резиновым низом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43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Сапоги прорезиненные с утепленным вкладышем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4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Или Бахилы (рыбацкие, охотничье) с утепленным вкладышем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ОПЕРАТОР ЗАПРАВОЧНЫХ СТАНЦИЙ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Плащ непромокаемый (дежурный)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Фартук из полимерных материалов с нагрудником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1" w:hanging="1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резиновые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 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Нарукавники из полимерных материалов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Средство индивидуальной защиты органов дыхания, фильтрующие или изолирующие (полумаска, респиратор)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и работах в неотапливаемых помещениях зимой дополнительно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-отталкивающей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left="153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53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Сапоги прорезиненные с утепленным вкладышем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3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Бахилы (рыбацкие, охотничье) с утепленным вкладышем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покрытием,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нефтеморозостойкие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 шерстяными вкладышами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ватные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ВЗРЫВНИК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из хлопчатобумажной ткани (или смешанных тканей) с огнезащитной пропиткой и антистатической защитой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autoSpaceDE w:val="0"/>
              <w:autoSpaceDN w:val="0"/>
              <w:ind w:left="13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Костюм из смешанных тканей для защиты от общих производственных загрязнений и механических</w:t>
            </w:r>
          </w:p>
          <w:p w:rsidR="00570A23" w:rsidRPr="00570A23" w:rsidRDefault="00570A23" w:rsidP="00570A23">
            <w:pPr>
              <w:widowControl w:val="0"/>
              <w:autoSpaceDE w:val="0"/>
              <w:autoSpaceDN w:val="0"/>
              <w:ind w:left="13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воздействий с </w:t>
            </w:r>
            <w:proofErr w:type="spellStart"/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масловодоотталкивающей</w:t>
            </w:r>
            <w:proofErr w:type="spellEnd"/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right="-14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или Сапоги резиновые (болотные)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антистатические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135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540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брезентовые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540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Наушник противошумные, или вкладыши противошумные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и работах в неотапливаемых помещениях зимой дополнительно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из хлопчатобумажной ткани с огнезащитной пропиткой и антистатической защитой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нефтеморозостойкие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Рукавицы ватные в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III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поясе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Валенки с резиновым низом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Или Сапоги прорезиненные с утепленным чулком</w:t>
            </w:r>
            <w:r w:rsidRPr="00570A2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Или Бахилы (рыбацкие, охотничье) с утепленным вкладышем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ЗАВЕДУЮЩИЙ СКЛАДОМ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ВЗРЫВЧАТЫХ МАТЕРИАЛОВ 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РАЗДАТЧИК ВЗРЫВЧАТЫХ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МАТЕРИАЛОВ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воды из синтетической ткани с пленочным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Ботинки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Или Сапоги резиновые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покрытием, антистатические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покрытием, антистатические для заведующего складом ВВ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Средство индивидуальной защиты органов дыхания, фильтрующие или изолирующие (респиратор)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и механических воздействий с масло водоотталкивающей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МАШИНИСТ УСТАНОВКИ ВОЗБУЖДЕНИЯ СЕЙСМИЧЕСКИХ СИГНАЛОВ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МАШИНИСТ БУЛЬДОЗЕРА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ТРАКТОРИСТ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ОПЕРАТОР МУЛЬЧЕРА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  <w:t>ВОДИТЕЛЬ АВТОМОБИЛЯ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ПРИ РАБОТЕ В ГЕОФИЗИЧЕСКОЙ ПАРТИИ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СЛЕСАРЬ ПО РЕМОНТУ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БОЕВЫХ И СПЕЦИАЛЬНЫХ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МАШИН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СЛЕСАРЬ ПО РЕМОНТУ АВТОТРАКТОРНОЙ ТЕХНИКИ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СЛЕСАРЬ ПО РЕМОНТУ АГРЕГАТОВ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болотные)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46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Рукавицы брезентовые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276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антивибрационные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firstLine="3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Наушник противошумные, или вкладыши противошумные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-отталкивающей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нефтеморозостойкие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138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138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7" w:firstLine="4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Валенки с резиновым низом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1" w:hanging="1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</w:t>
            </w:r>
            <w:proofErr w:type="gram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Сапоги</w:t>
            </w:r>
            <w:proofErr w:type="gram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прорезиненные с утепленным чулком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38" w:right="-43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Бахилы (рыбацкие, охотничье) с утепленным вкладышем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ВОДИТЕЛЬ ВЕЗДЕХОДА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ВОДИТЕЛЬ</w:t>
            </w:r>
            <w:r w:rsidRPr="00570A23">
              <w:rPr>
                <w:b/>
                <w:sz w:val="16"/>
                <w:szCs w:val="16"/>
              </w:rPr>
              <w:t xml:space="preserve"> </w:t>
            </w:r>
            <w:r w:rsidRPr="00570A23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МОТО-ТРАНСПОРТНЫХ СРЕДСТВ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хлопчатобумажный (или из смешанных тканей)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 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Или Комбинезон хлопчатобумажный (или из смешанных тканей) для защиты от общих производственных загрязнений и механических воздействий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или Сапоги резиновые (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болотные)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206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1236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1236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антивибрационные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38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Шлемофон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 w:hanging="20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51" w:hanging="2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</w:t>
            </w:r>
            <w:r w:rsidRPr="00570A23">
              <w:rPr>
                <w:rFonts w:ascii="Times New Roman" w:hAnsi="Times New Roman"/>
                <w:bCs/>
                <w:sz w:val="20"/>
                <w:szCs w:val="20"/>
              </w:rPr>
              <w:t>морозостойкие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sz w:val="20"/>
                <w:szCs w:val="20"/>
              </w:rPr>
              <w:t xml:space="preserve">Перчатки </w:t>
            </w:r>
            <w:proofErr w:type="spellStart"/>
            <w:r w:rsidRPr="00570A23">
              <w:rPr>
                <w:rFonts w:ascii="Times New Roman" w:hAnsi="Times New Roman"/>
                <w:sz w:val="20"/>
                <w:szCs w:val="20"/>
              </w:rPr>
              <w:t>маслобензостойкие</w:t>
            </w:r>
            <w:proofErr w:type="spellEnd"/>
            <w:r w:rsidRPr="00570A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0A23">
              <w:rPr>
                <w:rFonts w:ascii="Times New Roman" w:hAnsi="Times New Roman"/>
                <w:bCs/>
                <w:sz w:val="20"/>
                <w:szCs w:val="20"/>
              </w:rPr>
              <w:t>утепленные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309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Рукавицы меховые в IV и особом поясах или Краги утепленные 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Сапоги прорезиненные с утепленным чулком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Бахилы (рыбацкие, охотничье) с утепленным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 вкладышем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103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МАШИНИСТ БУРОВОЙ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УСТАНОВКИ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ПОМОЩНИК МАШИНИСТА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proofErr w:type="gramStart"/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БУРОВОЙ  УСТАНОВКИ</w:t>
            </w:r>
            <w:proofErr w:type="gramEnd"/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.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hanging="102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болотные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трикотажные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брезентовые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918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Дополнительно машинисту буровой установки перчатки антивибрационные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Наушник противошумные, или вкладыши противошумные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Для помощника машиниста буровой установки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прорезиненный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Нарукавники из полимерных материалов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масловодоотталкивающей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</w:p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Сапоги прорезиненные с утепленным вкладышем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Или Бахилы (рыбацкие, охотничье) с утепленным вкладышем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нефтеморозостойкие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612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утепленные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51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ЗАМЕРЩИК НА ТОПОГРАФО</w:t>
            </w: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softHyphen/>
              <w:t>ГЕОДЕЗИЧЕСКИХ РАБОТАХ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lastRenderedPageBreak/>
              <w:t>РАБОЧИЙ НА ГЕОФИЗИЧЕСКИХ РАБОТАХ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НАЛАДЧИК ГЕОФИЗИЧЕСКОЙ АППАРАТУРЫ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ПОДСОБНЫЙ РАБОЧИЙ.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ГРУЗЧИК</w:t>
            </w:r>
          </w:p>
          <w:p w:rsidR="00570A23" w:rsidRPr="00570A23" w:rsidRDefault="00570A23" w:rsidP="00570A23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570A23" w:rsidRPr="00570A23" w:rsidRDefault="00570A23" w:rsidP="00570A23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570A23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  <w:t>СЛЕСАРЬ- ЭЛЕКТРИК ПО РЕМОНТУ ЭЛЕКТРООБОРУДОВАНИЯ АВТОМОБИЛЕЙ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Костюм для защиты от общих производственных загрязнений и механических воздействий с водоотталкивающей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воды из синтетической ткани с пленочным покрытием 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Плащ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</w:t>
            </w:r>
            <w:r w:rsidRPr="00570A23">
              <w:rPr>
                <w:rFonts w:ascii="Times New Roman" w:hAnsi="Times New Roman"/>
                <w:sz w:val="20"/>
                <w:szCs w:val="20"/>
              </w:rPr>
              <w:lastRenderedPageBreak/>
              <w:t>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lastRenderedPageBreak/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  <w:p w:rsidR="00570A23" w:rsidRPr="00570A23" w:rsidRDefault="00570A23" w:rsidP="00570A23">
            <w:pPr>
              <w:widowControl w:val="0"/>
              <w:shd w:val="clear" w:color="auto" w:fill="FFFFFF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или Сапоги резиновые с жестким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228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684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1482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Рукавицы брезентовые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1482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из смешанных тканей для защиты от общих производственных загрязнений и механических воздействий с водоотталкивающей пропиткой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Ботинки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нефтеморозостойкие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342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342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ватные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firstLine="9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16"/>
                <w:szCs w:val="16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</w:rPr>
              <w:t>ЭЛЕКТРОГАЗО-СВАРЩИК</w:t>
            </w: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Костюм для защиты от искр и брызг расплавленного металла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sz w:val="20"/>
                <w:szCs w:val="20"/>
              </w:rPr>
              <w:t>противоэнцефалитный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right="142" w:hanging="1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Ботинки (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Сапоги)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  <w:r w:rsidRPr="00570A23">
              <w:rPr>
                <w:rFonts w:ascii="Times New Roman" w:hAnsi="Times New Roman"/>
                <w:sz w:val="20"/>
                <w:szCs w:val="20"/>
              </w:rPr>
              <w:t xml:space="preserve"> для защиты от повышенных температур, искр и брызг расплавленного металла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Сапоги резиновые (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болотные)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570A23" w:rsidRPr="00570A23" w:rsidTr="00570A23">
        <w:trPr>
          <w:trHeight w:val="417"/>
        </w:trPr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для защиты от повышенных температур 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72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Краги термостойкие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</w:tcPr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hang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</w:tcPr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hang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Рукавицы брезентовые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72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</w:tcPr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hanging="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Боты или галоши диэлектрические </w:t>
            </w:r>
            <w:r w:rsidRPr="00570A2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или</w:t>
            </w:r>
          </w:p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hanging="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Коврик диэлектрический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right="142" w:hanging="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Щиток защитный термостойкий со светофильтром </w:t>
            </w:r>
            <w:r w:rsidRPr="00570A2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или</w:t>
            </w:r>
          </w:p>
          <w:p w:rsidR="00570A23" w:rsidRPr="00570A23" w:rsidRDefault="00570A23" w:rsidP="00570A23">
            <w:pPr>
              <w:widowControl w:val="0"/>
              <w:autoSpaceDE w:val="0"/>
              <w:autoSpaceDN w:val="0"/>
              <w:adjustRightInd w:val="0"/>
              <w:ind w:left="142" w:hanging="1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Очки защитные термостойкие со светофильтром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Шлем из хлопчатобумажной ткани с огнезащитной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 w:righ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сварщика из ткани с огнезащитной пропиткой 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из огнестойких тканей на утепляющей прокладке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Шлем утепленный из хлопчатобумажной ткани с огнезащитной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Краги термостойкие утепленные</w:t>
            </w:r>
          </w:p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Перчатки с полимерным покрытием, морозостойкие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72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ватные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ind w:left="14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  <w:t>ЭЛЕКТРОМОНТЕР ПО РЕМОНТУ И ОБСЛУЖИВАНИЮ ЭЛЕКТРООБОРУДОВАНИЯ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МАШИНИСТ ЭЛЕКТРОСТАНЦИИ ПЕРЕДВИЖНОЙ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резиновые (или болотные)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5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Портянки суконные или байковые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точечным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60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брезентовые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диэлектрические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Галоши диэлектрические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Подшлемник под каску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Жилет сигнальный 2 класса защиты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Наушники противошумные, 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вкладыши противошумные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Пояс предохранительный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2"/>
              </w:rPr>
              <w:t>Средство индивидуальной защиты органов дыхания фильтрующее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Электромонтеру по ремонту и обслуживанию электрооборудования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Комплект для защиты от воздействия электрической дуги из огнестойких тканей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На наружных работах 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и механических воздействий на утепляющей прокладке (в комплекте с жилетом)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антипрокольной</w:t>
            </w:r>
            <w:proofErr w:type="spellEnd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стелькой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Перчатки с полимерным покрытием морозостойкие,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бензомаслостойкие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ватные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Маска для защиты лица от пониженных температур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Электромонтеру по ремонту и обслуживанию электрооборудования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Комплект для защиты от воздействия электрической дуги из огнестойких тканей на утепляющей прокладке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ПОВАР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МОЙЩИК ПОСУДЫ </w:t>
            </w: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КУХОННЫЙ РАБОЧИЙ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Халат из смешанных тканей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Куртка поварская.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Брюки хлопчатобумажные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23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с водоотталкивающей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Колпак хлопчатобумажный.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38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Фартук из полимерных материалов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Нарукавники из полимерных материалов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с полимерным покрытием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114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резиновые или из полимерных материалов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Полуботинки кожаные 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Туфли кожаные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 w:hanging="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от общих производственных загрязнений на 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утепляющей прокладке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lastRenderedPageBreak/>
              <w:t>комп</w:t>
            </w:r>
            <w:r w:rsidRPr="00570A23">
              <w:rPr>
                <w:rFonts w:ascii="Times New Roman" w:hAnsi="Times New Roman"/>
                <w:sz w:val="20"/>
                <w:szCs w:val="20"/>
              </w:rPr>
              <w:lastRenderedPageBreak/>
              <w:t>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lastRenderedPageBreak/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firstLine="141"/>
              <w:rPr>
                <w:rFonts w:ascii="Times New Roman" w:hAnsi="Times New Roman"/>
                <w:sz w:val="20"/>
                <w:szCs w:val="20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Валенки с резиновым низом</w:t>
            </w: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с жестким </w:t>
            </w:r>
            <w:proofErr w:type="spellStart"/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подноском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19</w:t>
            </w:r>
          </w:p>
        </w:tc>
      </w:tr>
      <w:tr w:rsidR="00570A23" w:rsidRPr="00570A23" w:rsidTr="00570A23">
        <w:tc>
          <w:tcPr>
            <w:tcW w:w="709" w:type="dxa"/>
            <w:vMerge w:val="restart"/>
            <w:shd w:val="clear" w:color="auto" w:fill="FFFFFF"/>
            <w:vAlign w:val="center"/>
          </w:tcPr>
          <w:p w:rsidR="00480523" w:rsidRDefault="004805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480523" w:rsidRDefault="004805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480523" w:rsidRDefault="004805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</w:pPr>
          </w:p>
          <w:p w:rsidR="00480523" w:rsidRDefault="004805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</w:pPr>
          </w:p>
          <w:p w:rsidR="00570A23" w:rsidRPr="00570A23" w:rsidRDefault="00570A23" w:rsidP="00570A23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</w:pPr>
            <w:r w:rsidRPr="00570A23">
              <w:rPr>
                <w:rFonts w:ascii="Times New Roman" w:eastAsia="Times New Roman" w:hAnsi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МЕДИЦИНСКИЙ </w:t>
            </w:r>
          </w:p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РАБОТНИК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Халат (</w:t>
            </w:r>
            <w:r w:rsidRPr="00570A2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костюм) медицинский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Головной убор медицинский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с водоотталкивающей пропиткой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Костюм </w:t>
            </w:r>
            <w:proofErr w:type="spellStart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противоэнцефалитный</w:t>
            </w:r>
            <w:proofErr w:type="spellEnd"/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Ботинки кожаные </w:t>
            </w: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или</w:t>
            </w: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Сапоги кожаные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для защиты от ультрафиолетового излучения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51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Очки защитные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Каска защитная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71" w:type="dxa"/>
            <w:gridSpan w:val="3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Зимой дополнительно: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Костюм для защиты от общих производственных загрязнений на утепляющей прокладке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shd w:val="clear" w:color="auto" w:fill="FFFFFF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Сапоги кожаные утепленные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Перчатки шерстяные (вкладыши)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Шапка-ушанка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708" w:type="dxa"/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570A23" w:rsidRPr="00570A23" w:rsidTr="00570A23"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ind w:left="14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Рукавицы меховые в IV и особом поясах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0A23" w:rsidRPr="00570A23" w:rsidRDefault="00570A23" w:rsidP="00570A23">
            <w:pPr>
              <w:widowControl w:val="0"/>
              <w:jc w:val="center"/>
              <w:rPr>
                <w:rFonts w:ascii="Times New Roman" w:hAnsi="Times New Roman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70A23">
              <w:rPr>
                <w:rFonts w:ascii="Times New Roman" w:hAnsi="Times New Roman"/>
                <w:sz w:val="20"/>
                <w:szCs w:val="20"/>
              </w:rPr>
              <w:t>пар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570A23" w:rsidRPr="00480523" w:rsidRDefault="00570A23" w:rsidP="00570A23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480523">
              <w:rPr>
                <w:rFonts w:ascii="Times New Roman" w:hAnsi="Times New Roman"/>
                <w:b/>
                <w:color w:val="000000"/>
                <w:spacing w:val="10"/>
                <w:sz w:val="20"/>
                <w:szCs w:val="20"/>
                <w:shd w:val="clear" w:color="auto" w:fill="FFFFFF"/>
              </w:rPr>
              <w:t>5</w:t>
            </w:r>
          </w:p>
        </w:tc>
      </w:tr>
    </w:tbl>
    <w:p w:rsidR="00570A23" w:rsidRPr="00570A23" w:rsidRDefault="00570A23" w:rsidP="00570A23">
      <w:pPr>
        <w:rPr>
          <w:rFonts w:ascii="Times New Roman" w:eastAsia="Times New Roman" w:hAnsi="Times New Roman"/>
          <w:sz w:val="22"/>
          <w:szCs w:val="22"/>
          <w:lang w:eastAsia="ru-RU"/>
        </w:rPr>
      </w:pPr>
    </w:p>
    <w:p w:rsidR="00F12B36" w:rsidRDefault="00F12B36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</w:p>
    <w:p w:rsidR="004E40AF" w:rsidRDefault="004E40AF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</w:p>
    <w:p w:rsidR="004E40AF" w:rsidRDefault="004E40AF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</w:p>
    <w:p w:rsidR="004E40AF" w:rsidRDefault="004E40AF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</w:p>
    <w:p w:rsidR="004E40AF" w:rsidRDefault="004E40AF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</w:p>
    <w:p w:rsidR="004E40AF" w:rsidRDefault="004E40AF" w:rsidP="00D66C70">
      <w:pPr>
        <w:tabs>
          <w:tab w:val="left" w:pos="348"/>
        </w:tabs>
        <w:rPr>
          <w:rFonts w:ascii="Times New Roman" w:eastAsia="Times New Roman" w:hAnsi="Times New Roman"/>
          <w:b/>
          <w:lang w:eastAsia="ru-RU"/>
        </w:rPr>
      </w:pPr>
      <w:bookmarkStart w:id="3" w:name="_GoBack"/>
      <w:bookmarkEnd w:id="3"/>
    </w:p>
    <w:p w:rsidR="00D66C70" w:rsidRPr="00D66C70" w:rsidRDefault="001E652C" w:rsidP="00D66C70">
      <w:pPr>
        <w:tabs>
          <w:tab w:val="left" w:pos="6510"/>
        </w:tabs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D66C70" w:rsidRPr="00D66C70" w:rsidRDefault="00D66C70" w:rsidP="00D66C70">
      <w:pPr>
        <w:rPr>
          <w:rFonts w:ascii="Times New Roman" w:hAnsi="Times New Roman"/>
        </w:rPr>
      </w:pPr>
    </w:p>
    <w:p w:rsidR="008E49A6" w:rsidRPr="00D66C70" w:rsidRDefault="008E49A6" w:rsidP="00D66C70">
      <w:pPr>
        <w:rPr>
          <w:rFonts w:ascii="Times New Roman" w:hAnsi="Times New Roman"/>
        </w:rPr>
      </w:pPr>
    </w:p>
    <w:p w:rsidR="00D66C70" w:rsidRDefault="00D66C70" w:rsidP="00D66C70">
      <w:pPr>
        <w:rPr>
          <w:rFonts w:ascii="Times New Roman" w:hAnsi="Times New Roman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480523" w:rsidRDefault="00480523" w:rsidP="00D66C70">
      <w:pPr>
        <w:rPr>
          <w:rFonts w:ascii="Times New Roman" w:eastAsia="Times New Roman" w:hAnsi="Times New Roman"/>
          <w:lang w:eastAsia="ru-RU"/>
        </w:rPr>
      </w:pPr>
    </w:p>
    <w:p w:rsidR="00D66C70" w:rsidRPr="00D66C70" w:rsidRDefault="00D66C70" w:rsidP="00D66C70">
      <w:pPr>
        <w:rPr>
          <w:rFonts w:ascii="Times New Roman" w:eastAsia="Times New Roman" w:hAnsi="Times New Roman"/>
          <w:lang w:eastAsia="ru-RU"/>
        </w:rPr>
      </w:pPr>
      <w:r w:rsidRPr="00D66C70">
        <w:rPr>
          <w:rFonts w:ascii="Times New Roman" w:eastAsia="Times New Roman" w:hAnsi="Times New Roman"/>
          <w:lang w:eastAsia="ru-RU"/>
        </w:rPr>
        <w:t>Контактное лицо:</w:t>
      </w:r>
    </w:p>
    <w:p w:rsidR="00D66C70" w:rsidRPr="00D66C70" w:rsidRDefault="00D66C70" w:rsidP="00D66C70">
      <w:pPr>
        <w:rPr>
          <w:rFonts w:ascii="Times New Roman" w:eastAsia="Times New Roman" w:hAnsi="Times New Roman"/>
          <w:lang w:eastAsia="ru-RU"/>
        </w:rPr>
      </w:pPr>
      <w:r w:rsidRPr="00D66C70">
        <w:rPr>
          <w:rFonts w:ascii="Times New Roman" w:eastAsia="Times New Roman" w:hAnsi="Times New Roman"/>
          <w:lang w:eastAsia="ru-RU"/>
        </w:rPr>
        <w:t>Усенко Виктор Иванович</w:t>
      </w:r>
    </w:p>
    <w:p w:rsidR="00D66C70" w:rsidRPr="00D66C70" w:rsidRDefault="00D66C70" w:rsidP="00D66C70">
      <w:pPr>
        <w:rPr>
          <w:rFonts w:ascii="Times New Roman" w:eastAsia="Times New Roman" w:hAnsi="Times New Roman"/>
          <w:lang w:eastAsia="ru-RU"/>
        </w:rPr>
      </w:pPr>
      <w:r w:rsidRPr="00D66C70">
        <w:rPr>
          <w:rFonts w:ascii="Times New Roman" w:eastAsia="Times New Roman" w:hAnsi="Times New Roman"/>
          <w:lang w:eastAsia="ru-RU"/>
        </w:rPr>
        <w:t>Тел. раб. 565-273</w:t>
      </w:r>
    </w:p>
    <w:p w:rsidR="00ED1B7E" w:rsidRPr="00D66C70" w:rsidRDefault="00ED1B7E" w:rsidP="00D66C70">
      <w:pPr>
        <w:rPr>
          <w:rFonts w:ascii="Times New Roman" w:hAnsi="Times New Roman"/>
        </w:rPr>
      </w:pPr>
    </w:p>
    <w:sectPr w:rsidR="00ED1B7E" w:rsidRPr="00D66C70" w:rsidSect="00F17E3B">
      <w:pgSz w:w="11900" w:h="16840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4578E"/>
    <w:multiLevelType w:val="multilevel"/>
    <w:tmpl w:val="C7DCFE18"/>
    <w:lvl w:ilvl="0">
      <w:start w:val="1"/>
      <w:numFmt w:val="decimal"/>
      <w:lvlText w:val="%1."/>
      <w:lvlJc w:val="left"/>
      <w:pPr>
        <w:tabs>
          <w:tab w:val="num" w:pos="851"/>
        </w:tabs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ascii="Arial" w:hAnsi="Arial" w:cs="Arial" w:hint="default"/>
        <w:sz w:val="24"/>
        <w:szCs w:val="24"/>
      </w:rPr>
    </w:lvl>
    <w:lvl w:ilvl="3">
      <w:start w:val="1"/>
      <w:numFmt w:val="bullet"/>
      <w:lvlRestart w:val="0"/>
      <w:pStyle w:val="3"/>
      <w:lvlText w:val=""/>
      <w:lvlJc w:val="left"/>
      <w:pPr>
        <w:tabs>
          <w:tab w:val="num" w:pos="851"/>
        </w:tabs>
      </w:pPr>
      <w:rPr>
        <w:rFonts w:ascii="Symbol" w:hAnsi="Symbol" w:cs="Symbol" w:hint="default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45676DD"/>
    <w:multiLevelType w:val="multilevel"/>
    <w:tmpl w:val="916A030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127"/>
    <w:rsid w:val="00005741"/>
    <w:rsid w:val="00006FB1"/>
    <w:rsid w:val="000077B1"/>
    <w:rsid w:val="00022202"/>
    <w:rsid w:val="00023FB0"/>
    <w:rsid w:val="00024818"/>
    <w:rsid w:val="00026622"/>
    <w:rsid w:val="0002687C"/>
    <w:rsid w:val="00030427"/>
    <w:rsid w:val="000419C6"/>
    <w:rsid w:val="000462A3"/>
    <w:rsid w:val="00054CBD"/>
    <w:rsid w:val="00054DF3"/>
    <w:rsid w:val="0005703C"/>
    <w:rsid w:val="00074E71"/>
    <w:rsid w:val="00082452"/>
    <w:rsid w:val="000879C2"/>
    <w:rsid w:val="000A2FEF"/>
    <w:rsid w:val="000A3A33"/>
    <w:rsid w:val="000B5970"/>
    <w:rsid w:val="000D0AE4"/>
    <w:rsid w:val="000E1AB2"/>
    <w:rsid w:val="000E349C"/>
    <w:rsid w:val="001021A7"/>
    <w:rsid w:val="00104E35"/>
    <w:rsid w:val="001060F7"/>
    <w:rsid w:val="001079C3"/>
    <w:rsid w:val="00122E73"/>
    <w:rsid w:val="00124989"/>
    <w:rsid w:val="001305DB"/>
    <w:rsid w:val="00137F3E"/>
    <w:rsid w:val="001570E6"/>
    <w:rsid w:val="0015756F"/>
    <w:rsid w:val="00175A24"/>
    <w:rsid w:val="001816F9"/>
    <w:rsid w:val="001A5882"/>
    <w:rsid w:val="001B33A3"/>
    <w:rsid w:val="001D31BD"/>
    <w:rsid w:val="001D4944"/>
    <w:rsid w:val="001D5024"/>
    <w:rsid w:val="001D7DBB"/>
    <w:rsid w:val="001E1CD6"/>
    <w:rsid w:val="001E652C"/>
    <w:rsid w:val="001F50BE"/>
    <w:rsid w:val="001F65E3"/>
    <w:rsid w:val="001F74E8"/>
    <w:rsid w:val="001F7D6E"/>
    <w:rsid w:val="00213B80"/>
    <w:rsid w:val="00232AEC"/>
    <w:rsid w:val="00243B60"/>
    <w:rsid w:val="002779DD"/>
    <w:rsid w:val="0028790B"/>
    <w:rsid w:val="002C07D1"/>
    <w:rsid w:val="002E5084"/>
    <w:rsid w:val="0030504D"/>
    <w:rsid w:val="00311F28"/>
    <w:rsid w:val="00332D43"/>
    <w:rsid w:val="00334343"/>
    <w:rsid w:val="0033473A"/>
    <w:rsid w:val="00334C26"/>
    <w:rsid w:val="00341FC9"/>
    <w:rsid w:val="003446DE"/>
    <w:rsid w:val="00355A7A"/>
    <w:rsid w:val="003628A6"/>
    <w:rsid w:val="00363271"/>
    <w:rsid w:val="0038422B"/>
    <w:rsid w:val="00395B90"/>
    <w:rsid w:val="003A2DC4"/>
    <w:rsid w:val="003B544B"/>
    <w:rsid w:val="003C1956"/>
    <w:rsid w:val="003D1DBF"/>
    <w:rsid w:val="003E1F12"/>
    <w:rsid w:val="003E336E"/>
    <w:rsid w:val="003F5DBE"/>
    <w:rsid w:val="00407127"/>
    <w:rsid w:val="00411868"/>
    <w:rsid w:val="0042195B"/>
    <w:rsid w:val="0043284E"/>
    <w:rsid w:val="0044362E"/>
    <w:rsid w:val="004459DF"/>
    <w:rsid w:val="00462319"/>
    <w:rsid w:val="004648D3"/>
    <w:rsid w:val="00480523"/>
    <w:rsid w:val="00480BBC"/>
    <w:rsid w:val="00485686"/>
    <w:rsid w:val="004A4BA0"/>
    <w:rsid w:val="004B54A5"/>
    <w:rsid w:val="004C2ED3"/>
    <w:rsid w:val="004C5891"/>
    <w:rsid w:val="004E40AF"/>
    <w:rsid w:val="004F12F8"/>
    <w:rsid w:val="004F2170"/>
    <w:rsid w:val="00501CAA"/>
    <w:rsid w:val="00507D35"/>
    <w:rsid w:val="00512317"/>
    <w:rsid w:val="00532C2D"/>
    <w:rsid w:val="00540620"/>
    <w:rsid w:val="005431C6"/>
    <w:rsid w:val="00553F0F"/>
    <w:rsid w:val="00553F50"/>
    <w:rsid w:val="00570A23"/>
    <w:rsid w:val="00574A42"/>
    <w:rsid w:val="005E0D00"/>
    <w:rsid w:val="00603E41"/>
    <w:rsid w:val="006446DE"/>
    <w:rsid w:val="00647FA7"/>
    <w:rsid w:val="0066786F"/>
    <w:rsid w:val="0067074E"/>
    <w:rsid w:val="00670E25"/>
    <w:rsid w:val="0068147D"/>
    <w:rsid w:val="00687FAD"/>
    <w:rsid w:val="006908B2"/>
    <w:rsid w:val="006A055F"/>
    <w:rsid w:val="006A116F"/>
    <w:rsid w:val="006C653A"/>
    <w:rsid w:val="006C6727"/>
    <w:rsid w:val="006E02D8"/>
    <w:rsid w:val="006E7063"/>
    <w:rsid w:val="006F77A7"/>
    <w:rsid w:val="00707186"/>
    <w:rsid w:val="007112EB"/>
    <w:rsid w:val="00727862"/>
    <w:rsid w:val="00737030"/>
    <w:rsid w:val="00744276"/>
    <w:rsid w:val="00752856"/>
    <w:rsid w:val="00761BEB"/>
    <w:rsid w:val="00764D81"/>
    <w:rsid w:val="00774D96"/>
    <w:rsid w:val="00777CB8"/>
    <w:rsid w:val="00783AFD"/>
    <w:rsid w:val="00787D08"/>
    <w:rsid w:val="0079764A"/>
    <w:rsid w:val="007A4D12"/>
    <w:rsid w:val="007A5F25"/>
    <w:rsid w:val="007B1C1D"/>
    <w:rsid w:val="007C12A9"/>
    <w:rsid w:val="007C2FCB"/>
    <w:rsid w:val="007C6998"/>
    <w:rsid w:val="007D456B"/>
    <w:rsid w:val="007F38C0"/>
    <w:rsid w:val="007F5485"/>
    <w:rsid w:val="00804E27"/>
    <w:rsid w:val="00807EB5"/>
    <w:rsid w:val="00810642"/>
    <w:rsid w:val="00815BF7"/>
    <w:rsid w:val="008237D5"/>
    <w:rsid w:val="00832A55"/>
    <w:rsid w:val="0083541F"/>
    <w:rsid w:val="00840371"/>
    <w:rsid w:val="008429FB"/>
    <w:rsid w:val="00854859"/>
    <w:rsid w:val="00880496"/>
    <w:rsid w:val="00886D85"/>
    <w:rsid w:val="00892AF0"/>
    <w:rsid w:val="00895643"/>
    <w:rsid w:val="00896D37"/>
    <w:rsid w:val="008D548D"/>
    <w:rsid w:val="008E0ACA"/>
    <w:rsid w:val="008E49A6"/>
    <w:rsid w:val="0090098E"/>
    <w:rsid w:val="009049F7"/>
    <w:rsid w:val="009068F9"/>
    <w:rsid w:val="0091317F"/>
    <w:rsid w:val="00915879"/>
    <w:rsid w:val="00927B87"/>
    <w:rsid w:val="00930463"/>
    <w:rsid w:val="00933B07"/>
    <w:rsid w:val="009520EA"/>
    <w:rsid w:val="00976962"/>
    <w:rsid w:val="00985310"/>
    <w:rsid w:val="009A7D9D"/>
    <w:rsid w:val="009B0FBB"/>
    <w:rsid w:val="009E2CB0"/>
    <w:rsid w:val="009E6EEA"/>
    <w:rsid w:val="009F3CA4"/>
    <w:rsid w:val="009F4D0D"/>
    <w:rsid w:val="00A02E46"/>
    <w:rsid w:val="00A1656C"/>
    <w:rsid w:val="00A16AEF"/>
    <w:rsid w:val="00A226E8"/>
    <w:rsid w:val="00A500F3"/>
    <w:rsid w:val="00A86118"/>
    <w:rsid w:val="00A9795E"/>
    <w:rsid w:val="00AA0340"/>
    <w:rsid w:val="00AA5DB3"/>
    <w:rsid w:val="00AA7EA7"/>
    <w:rsid w:val="00AB1E93"/>
    <w:rsid w:val="00AC0941"/>
    <w:rsid w:val="00AE2882"/>
    <w:rsid w:val="00AE3C4B"/>
    <w:rsid w:val="00B01F21"/>
    <w:rsid w:val="00B1323A"/>
    <w:rsid w:val="00B13594"/>
    <w:rsid w:val="00B259D9"/>
    <w:rsid w:val="00B54F2A"/>
    <w:rsid w:val="00B625BD"/>
    <w:rsid w:val="00B81462"/>
    <w:rsid w:val="00BA2419"/>
    <w:rsid w:val="00BA48DB"/>
    <w:rsid w:val="00BB4357"/>
    <w:rsid w:val="00BC6EA2"/>
    <w:rsid w:val="00BD6D16"/>
    <w:rsid w:val="00BE1C5C"/>
    <w:rsid w:val="00BE5C15"/>
    <w:rsid w:val="00C22946"/>
    <w:rsid w:val="00C250CF"/>
    <w:rsid w:val="00C32A9C"/>
    <w:rsid w:val="00C33924"/>
    <w:rsid w:val="00C346CD"/>
    <w:rsid w:val="00C528F0"/>
    <w:rsid w:val="00C76E66"/>
    <w:rsid w:val="00C82EC2"/>
    <w:rsid w:val="00C869F1"/>
    <w:rsid w:val="00CB408C"/>
    <w:rsid w:val="00CC118C"/>
    <w:rsid w:val="00CE20F0"/>
    <w:rsid w:val="00CE4E33"/>
    <w:rsid w:val="00CE7BC6"/>
    <w:rsid w:val="00CF0CAA"/>
    <w:rsid w:val="00CF583E"/>
    <w:rsid w:val="00D01E6B"/>
    <w:rsid w:val="00D044A0"/>
    <w:rsid w:val="00D068CE"/>
    <w:rsid w:val="00D1044F"/>
    <w:rsid w:val="00D125F3"/>
    <w:rsid w:val="00D30226"/>
    <w:rsid w:val="00D3115D"/>
    <w:rsid w:val="00D407ED"/>
    <w:rsid w:val="00D459AE"/>
    <w:rsid w:val="00D55CCC"/>
    <w:rsid w:val="00D6181B"/>
    <w:rsid w:val="00D66C70"/>
    <w:rsid w:val="00D73856"/>
    <w:rsid w:val="00D77D2D"/>
    <w:rsid w:val="00D82CFB"/>
    <w:rsid w:val="00D867D5"/>
    <w:rsid w:val="00D9095A"/>
    <w:rsid w:val="00D93886"/>
    <w:rsid w:val="00DA420E"/>
    <w:rsid w:val="00DB644B"/>
    <w:rsid w:val="00DC5620"/>
    <w:rsid w:val="00DE1B4A"/>
    <w:rsid w:val="00DF2006"/>
    <w:rsid w:val="00E05645"/>
    <w:rsid w:val="00E1142B"/>
    <w:rsid w:val="00E34F21"/>
    <w:rsid w:val="00E364F1"/>
    <w:rsid w:val="00E66240"/>
    <w:rsid w:val="00E706AC"/>
    <w:rsid w:val="00E70DCD"/>
    <w:rsid w:val="00E72B45"/>
    <w:rsid w:val="00E76257"/>
    <w:rsid w:val="00E93923"/>
    <w:rsid w:val="00EA3621"/>
    <w:rsid w:val="00EB6015"/>
    <w:rsid w:val="00EB62A3"/>
    <w:rsid w:val="00EC00DA"/>
    <w:rsid w:val="00EC77FC"/>
    <w:rsid w:val="00ED1B7E"/>
    <w:rsid w:val="00EE0E41"/>
    <w:rsid w:val="00F100D6"/>
    <w:rsid w:val="00F12B36"/>
    <w:rsid w:val="00F1537F"/>
    <w:rsid w:val="00F170A7"/>
    <w:rsid w:val="00F17E3B"/>
    <w:rsid w:val="00F246FC"/>
    <w:rsid w:val="00F30BC4"/>
    <w:rsid w:val="00F343D4"/>
    <w:rsid w:val="00F35673"/>
    <w:rsid w:val="00F52F3D"/>
    <w:rsid w:val="00F56C00"/>
    <w:rsid w:val="00F62004"/>
    <w:rsid w:val="00F6468A"/>
    <w:rsid w:val="00F711D8"/>
    <w:rsid w:val="00F7409F"/>
    <w:rsid w:val="00F76BC9"/>
    <w:rsid w:val="00F76FB7"/>
    <w:rsid w:val="00F862C8"/>
    <w:rsid w:val="00F92DF2"/>
    <w:rsid w:val="00F96CA7"/>
    <w:rsid w:val="00F97355"/>
    <w:rsid w:val="00FA464D"/>
    <w:rsid w:val="00FA7D56"/>
    <w:rsid w:val="00FB36B3"/>
    <w:rsid w:val="00FB6B45"/>
    <w:rsid w:val="00FC5D63"/>
    <w:rsid w:val="00FD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5843AF"/>
  <w15:docId w15:val="{936A324E-2777-4964-8E6D-A83F3B7C8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64F1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570A2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70A23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07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.5 pt"/>
    <w:aliases w:val="Полужирный"/>
    <w:uiPriority w:val="99"/>
    <w:rsid w:val="00407127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1">
    <w:name w:val="Основной текст (2)_"/>
    <w:link w:val="22"/>
    <w:uiPriority w:val="99"/>
    <w:locked/>
    <w:rsid w:val="00407127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7127"/>
    <w:pPr>
      <w:widowControl w:val="0"/>
      <w:shd w:val="clear" w:color="auto" w:fill="FFFFFF"/>
      <w:spacing w:line="277" w:lineRule="exact"/>
    </w:pPr>
    <w:rPr>
      <w:rFonts w:ascii="Times New Roman" w:eastAsia="Times New Roman" w:hAnsi="Times New Roman"/>
    </w:rPr>
  </w:style>
  <w:style w:type="character" w:customStyle="1" w:styleId="214pt">
    <w:name w:val="Основной текст (2) + 14 pt"/>
    <w:uiPriority w:val="99"/>
    <w:rsid w:val="00407127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210pt">
    <w:name w:val="Основной текст (2) + 10 pt"/>
    <w:uiPriority w:val="99"/>
    <w:rsid w:val="00407127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styleId="a4">
    <w:name w:val="List Paragraph"/>
    <w:basedOn w:val="a"/>
    <w:uiPriority w:val="34"/>
    <w:qFormat/>
    <w:rsid w:val="00407127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40712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407127"/>
    <w:pPr>
      <w:widowControl w:val="0"/>
      <w:shd w:val="clear" w:color="auto" w:fill="FFFFFF"/>
      <w:spacing w:line="320" w:lineRule="exact"/>
      <w:ind w:firstLine="2927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Standard">
    <w:name w:val="Standard"/>
    <w:uiPriority w:val="99"/>
    <w:rsid w:val="00777CB8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styleId="a5">
    <w:name w:val="List"/>
    <w:basedOn w:val="a"/>
    <w:rsid w:val="00C82EC2"/>
    <w:pPr>
      <w:suppressAutoHyphens/>
      <w:autoSpaceDN w:val="0"/>
      <w:spacing w:after="120" w:line="276" w:lineRule="auto"/>
      <w:textAlignment w:val="baseline"/>
    </w:pPr>
    <w:rPr>
      <w:rFonts w:eastAsia="SimSun" w:cs="Mangal"/>
      <w:kern w:val="3"/>
      <w:sz w:val="22"/>
      <w:szCs w:val="22"/>
    </w:rPr>
  </w:style>
  <w:style w:type="character" w:styleId="a6">
    <w:name w:val="Hyperlink"/>
    <w:uiPriority w:val="99"/>
    <w:rsid w:val="00D30226"/>
    <w:rPr>
      <w:rFonts w:cs="Times New Roman"/>
      <w:color w:val="0563C1"/>
      <w:u w:val="single"/>
    </w:rPr>
  </w:style>
  <w:style w:type="paragraph" w:customStyle="1" w:styleId="a7">
    <w:name w:val="Подподпункт"/>
    <w:basedOn w:val="a"/>
    <w:link w:val="a8"/>
    <w:uiPriority w:val="99"/>
    <w:rsid w:val="00A02E46"/>
    <w:pPr>
      <w:tabs>
        <w:tab w:val="num" w:pos="1844"/>
      </w:tabs>
      <w:spacing w:line="360" w:lineRule="auto"/>
      <w:ind w:left="1844" w:hanging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Подподпункт Знак"/>
    <w:link w:val="a7"/>
    <w:uiPriority w:val="99"/>
    <w:locked/>
    <w:rsid w:val="00A02E46"/>
    <w:rPr>
      <w:rFonts w:ascii="Times New Roman" w:hAnsi="Times New Roman"/>
      <w:snapToGrid w:val="0"/>
      <w:sz w:val="20"/>
      <w:lang w:eastAsia="ru-RU"/>
    </w:rPr>
  </w:style>
  <w:style w:type="character" w:styleId="a9">
    <w:name w:val="annotation reference"/>
    <w:uiPriority w:val="99"/>
    <w:semiHidden/>
    <w:rsid w:val="00930463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930463"/>
  </w:style>
  <w:style w:type="character" w:customStyle="1" w:styleId="ab">
    <w:name w:val="Текст примечания Знак"/>
    <w:link w:val="aa"/>
    <w:uiPriority w:val="99"/>
    <w:semiHidden/>
    <w:locked/>
    <w:rsid w:val="00930463"/>
    <w:rPr>
      <w:rFonts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930463"/>
    <w:rPr>
      <w:b/>
      <w:bCs/>
      <w:sz w:val="20"/>
      <w:szCs w:val="20"/>
    </w:rPr>
  </w:style>
  <w:style w:type="character" w:customStyle="1" w:styleId="ad">
    <w:name w:val="Тема примечания Знак"/>
    <w:link w:val="ac"/>
    <w:uiPriority w:val="99"/>
    <w:semiHidden/>
    <w:locked/>
    <w:rsid w:val="00930463"/>
    <w:rPr>
      <w:rFonts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930463"/>
    <w:rPr>
      <w:rFonts w:ascii="Times New Roman" w:hAnsi="Times New Roman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930463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rsid w:val="00570A2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570A23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0A23"/>
  </w:style>
  <w:style w:type="paragraph" w:customStyle="1" w:styleId="Noparagraphstyle">
    <w:name w:val="[No paragraph style]"/>
    <w:link w:val="Noparagraphstyle0"/>
    <w:rsid w:val="00570A2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oparagraphstyle0">
    <w:name w:val="[No paragraph style] Знак"/>
    <w:link w:val="Noparagraphstyle"/>
    <w:locked/>
    <w:rsid w:val="00570A23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0">
    <w:name w:val="Схема документа Знак"/>
    <w:basedOn w:val="a0"/>
    <w:link w:val="af1"/>
    <w:semiHidden/>
    <w:rsid w:val="00570A23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1">
    <w:name w:val="Document Map"/>
    <w:basedOn w:val="a"/>
    <w:link w:val="af0"/>
    <w:semiHidden/>
    <w:rsid w:val="00570A23"/>
    <w:pPr>
      <w:shd w:val="clear" w:color="auto" w:fill="000080"/>
    </w:pPr>
    <w:rPr>
      <w:rFonts w:ascii="Tahoma" w:eastAsia="Times New Roman" w:hAnsi="Tahoma" w:cs="Tahoma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570A23"/>
    <w:rPr>
      <w:rFonts w:ascii="Segoe UI" w:hAnsi="Segoe UI" w:cs="Segoe UI"/>
      <w:sz w:val="16"/>
      <w:szCs w:val="16"/>
      <w:lang w:eastAsia="en-US"/>
    </w:rPr>
  </w:style>
  <w:style w:type="paragraph" w:styleId="af2">
    <w:name w:val="Normal (Web)"/>
    <w:basedOn w:val="a"/>
    <w:rsid w:val="00570A23"/>
    <w:pPr>
      <w:spacing w:after="240"/>
    </w:pPr>
    <w:rPr>
      <w:rFonts w:ascii="Times New Roman" w:eastAsia="Times New Roman" w:hAnsi="Times New Roman"/>
      <w:lang w:eastAsia="ru-RU"/>
    </w:rPr>
  </w:style>
  <w:style w:type="paragraph" w:styleId="af3">
    <w:name w:val="Body Text"/>
    <w:basedOn w:val="a"/>
    <w:link w:val="af4"/>
    <w:rsid w:val="00570A23"/>
    <w:pPr>
      <w:tabs>
        <w:tab w:val="num" w:pos="851"/>
      </w:tabs>
      <w:spacing w:before="120" w:after="120"/>
      <w:ind w:left="851" w:hanging="851"/>
      <w:jc w:val="both"/>
      <w:outlineLvl w:val="2"/>
    </w:pPr>
    <w:rPr>
      <w:rFonts w:ascii="Arial" w:eastAsia="Times New Roman" w:hAnsi="Arial" w:cs="Arial"/>
      <w:lang w:eastAsia="ru-RU"/>
    </w:rPr>
  </w:style>
  <w:style w:type="character" w:customStyle="1" w:styleId="af4">
    <w:name w:val="Основной текст Знак"/>
    <w:basedOn w:val="a0"/>
    <w:link w:val="af3"/>
    <w:rsid w:val="00570A23"/>
    <w:rPr>
      <w:rFonts w:ascii="Arial" w:eastAsia="Times New Roman" w:hAnsi="Arial" w:cs="Arial"/>
      <w:sz w:val="24"/>
      <w:szCs w:val="24"/>
    </w:rPr>
  </w:style>
  <w:style w:type="paragraph" w:styleId="af5">
    <w:name w:val="Body Text First Indent"/>
    <w:basedOn w:val="a"/>
    <w:link w:val="af6"/>
    <w:rsid w:val="00570A23"/>
    <w:pPr>
      <w:spacing w:before="120" w:after="120"/>
      <w:ind w:firstLine="851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f6">
    <w:name w:val="Красная строка Знак"/>
    <w:basedOn w:val="af4"/>
    <w:link w:val="af5"/>
    <w:rsid w:val="00570A23"/>
    <w:rPr>
      <w:rFonts w:ascii="Arial" w:eastAsia="Times New Roman" w:hAnsi="Arial" w:cs="Arial"/>
      <w:sz w:val="24"/>
      <w:szCs w:val="24"/>
    </w:rPr>
  </w:style>
  <w:style w:type="paragraph" w:styleId="23">
    <w:name w:val="Body Text 2"/>
    <w:basedOn w:val="a"/>
    <w:link w:val="24"/>
    <w:rsid w:val="00570A23"/>
    <w:pPr>
      <w:tabs>
        <w:tab w:val="num" w:pos="851"/>
      </w:tabs>
      <w:spacing w:before="120" w:after="120"/>
      <w:ind w:left="851" w:hanging="851"/>
      <w:jc w:val="both"/>
      <w:outlineLvl w:val="3"/>
    </w:pPr>
    <w:rPr>
      <w:rFonts w:ascii="Arial" w:eastAsia="Times New Roman" w:hAnsi="Arial" w:cs="Arial"/>
      <w:lang w:eastAsia="ru-RU"/>
    </w:rPr>
  </w:style>
  <w:style w:type="character" w:customStyle="1" w:styleId="24">
    <w:name w:val="Основной текст 2 Знак"/>
    <w:basedOn w:val="a0"/>
    <w:link w:val="23"/>
    <w:rsid w:val="00570A23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"/>
    <w:link w:val="33"/>
    <w:rsid w:val="00570A23"/>
    <w:pPr>
      <w:tabs>
        <w:tab w:val="left" w:pos="851"/>
        <w:tab w:val="num" w:pos="1080"/>
      </w:tabs>
      <w:spacing w:before="120" w:after="120"/>
      <w:ind w:left="851" w:hanging="851"/>
      <w:jc w:val="both"/>
      <w:outlineLvl w:val="4"/>
    </w:pPr>
    <w:rPr>
      <w:rFonts w:ascii="Arial" w:eastAsia="Times New Roman" w:hAnsi="Arial" w:cs="Arial"/>
      <w:lang w:eastAsia="ru-RU"/>
    </w:rPr>
  </w:style>
  <w:style w:type="character" w:customStyle="1" w:styleId="33">
    <w:name w:val="Основной текст 3 Знак"/>
    <w:basedOn w:val="a0"/>
    <w:link w:val="32"/>
    <w:rsid w:val="00570A23"/>
    <w:rPr>
      <w:rFonts w:ascii="Arial" w:eastAsia="Times New Roman" w:hAnsi="Arial" w:cs="Arial"/>
      <w:sz w:val="24"/>
      <w:szCs w:val="24"/>
    </w:rPr>
  </w:style>
  <w:style w:type="paragraph" w:styleId="af7">
    <w:name w:val="Body Text Indent"/>
    <w:basedOn w:val="a"/>
    <w:link w:val="af8"/>
    <w:rsid w:val="00570A23"/>
    <w:pPr>
      <w:spacing w:before="120" w:after="120"/>
      <w:ind w:left="851"/>
      <w:jc w:val="both"/>
      <w:outlineLvl w:val="7"/>
    </w:pPr>
    <w:rPr>
      <w:rFonts w:ascii="Arial" w:eastAsia="Times New Roman" w:hAnsi="Arial" w:cs="Arial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70A23"/>
    <w:rPr>
      <w:rFonts w:ascii="Arial" w:eastAsia="Times New Roman" w:hAnsi="Arial" w:cs="Arial"/>
      <w:sz w:val="24"/>
      <w:szCs w:val="24"/>
    </w:rPr>
  </w:style>
  <w:style w:type="paragraph" w:styleId="25">
    <w:name w:val="Body Text Indent 2"/>
    <w:basedOn w:val="a"/>
    <w:link w:val="26"/>
    <w:rsid w:val="00570A23"/>
    <w:pPr>
      <w:spacing w:before="120" w:after="120"/>
      <w:jc w:val="both"/>
      <w:outlineLvl w:val="8"/>
    </w:pPr>
    <w:rPr>
      <w:rFonts w:ascii="Arial" w:eastAsia="Times New Roman" w:hAnsi="Arial" w:cs="Arial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70A23"/>
    <w:rPr>
      <w:rFonts w:ascii="Arial" w:eastAsia="Times New Roman" w:hAnsi="Arial" w:cs="Arial"/>
      <w:sz w:val="24"/>
      <w:szCs w:val="24"/>
    </w:rPr>
  </w:style>
  <w:style w:type="paragraph" w:styleId="27">
    <w:name w:val="List 2"/>
    <w:basedOn w:val="a"/>
    <w:rsid w:val="00570A23"/>
    <w:pPr>
      <w:tabs>
        <w:tab w:val="num" w:pos="851"/>
      </w:tabs>
      <w:spacing w:before="120" w:after="120"/>
      <w:ind w:left="851" w:hanging="567"/>
      <w:jc w:val="both"/>
      <w:outlineLvl w:val="6"/>
    </w:pPr>
    <w:rPr>
      <w:rFonts w:ascii="Arial" w:eastAsia="Times New Roman" w:hAnsi="Arial" w:cs="Arial"/>
      <w:lang w:eastAsia="ru-RU"/>
    </w:rPr>
  </w:style>
  <w:style w:type="paragraph" w:styleId="af9">
    <w:name w:val="header"/>
    <w:basedOn w:val="a"/>
    <w:link w:val="afa"/>
    <w:uiPriority w:val="99"/>
    <w:rsid w:val="00570A23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570A23"/>
    <w:rPr>
      <w:rFonts w:ascii="Times New Roman" w:eastAsia="Times New Roman" w:hAnsi="Times New Roman"/>
      <w:sz w:val="24"/>
      <w:szCs w:val="24"/>
    </w:rPr>
  </w:style>
  <w:style w:type="paragraph" w:styleId="afb">
    <w:name w:val="footer"/>
    <w:basedOn w:val="a"/>
    <w:link w:val="afc"/>
    <w:uiPriority w:val="99"/>
    <w:rsid w:val="00570A23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fc">
    <w:name w:val="Нижний колонтитул Знак"/>
    <w:basedOn w:val="a0"/>
    <w:link w:val="afb"/>
    <w:uiPriority w:val="99"/>
    <w:rsid w:val="00570A23"/>
    <w:rPr>
      <w:rFonts w:ascii="Times New Roman" w:eastAsia="Times New Roman" w:hAnsi="Times New Roman"/>
      <w:sz w:val="24"/>
      <w:szCs w:val="24"/>
    </w:rPr>
  </w:style>
  <w:style w:type="paragraph" w:styleId="afd">
    <w:name w:val="caption"/>
    <w:basedOn w:val="a"/>
    <w:next w:val="a"/>
    <w:qFormat/>
    <w:locked/>
    <w:rsid w:val="00570A23"/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Bullet 3"/>
    <w:basedOn w:val="a"/>
    <w:rsid w:val="00570A23"/>
    <w:pPr>
      <w:numPr>
        <w:ilvl w:val="3"/>
        <w:numId w:val="2"/>
      </w:numPr>
    </w:pPr>
    <w:rPr>
      <w:rFonts w:ascii="Times New Roman" w:eastAsia="Times New Roman" w:hAnsi="Times New Roman"/>
      <w:lang w:eastAsia="ru-RU"/>
    </w:rPr>
  </w:style>
  <w:style w:type="paragraph" w:styleId="afe">
    <w:name w:val="No Spacing"/>
    <w:uiPriority w:val="1"/>
    <w:qFormat/>
    <w:rsid w:val="00570A23"/>
    <w:rPr>
      <w:rFonts w:eastAsia="Times New Roman"/>
      <w:sz w:val="22"/>
      <w:szCs w:val="22"/>
    </w:rPr>
  </w:style>
  <w:style w:type="character" w:styleId="aff">
    <w:name w:val="FollowedHyperlink"/>
    <w:uiPriority w:val="99"/>
    <w:unhideWhenUsed/>
    <w:rsid w:val="00570A23"/>
    <w:rPr>
      <w:color w:val="954F72"/>
      <w:u w:val="single"/>
    </w:rPr>
  </w:style>
  <w:style w:type="character" w:customStyle="1" w:styleId="Bodytext2">
    <w:name w:val="Body text (2)_"/>
    <w:link w:val="Bodytext21"/>
    <w:uiPriority w:val="99"/>
    <w:rsid w:val="00570A23"/>
    <w:rPr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570A23"/>
    <w:pPr>
      <w:widowControl w:val="0"/>
      <w:shd w:val="clear" w:color="auto" w:fill="FFFFFF"/>
      <w:spacing w:line="256" w:lineRule="exact"/>
      <w:ind w:hanging="1020"/>
    </w:pPr>
    <w:rPr>
      <w:sz w:val="20"/>
      <w:szCs w:val="20"/>
      <w:lang w:eastAsia="ru-RU"/>
    </w:rPr>
  </w:style>
  <w:style w:type="character" w:customStyle="1" w:styleId="Tablecaption">
    <w:name w:val="Table caption_"/>
    <w:link w:val="Tablecaption0"/>
    <w:uiPriority w:val="99"/>
    <w:rsid w:val="00570A23"/>
    <w:rPr>
      <w:shd w:val="clear" w:color="auto" w:fill="FFFFFF"/>
    </w:rPr>
  </w:style>
  <w:style w:type="paragraph" w:customStyle="1" w:styleId="Tablecaption0">
    <w:name w:val="Table caption"/>
    <w:basedOn w:val="a"/>
    <w:link w:val="Tablecaption"/>
    <w:uiPriority w:val="99"/>
    <w:rsid w:val="00570A23"/>
    <w:pPr>
      <w:widowControl w:val="0"/>
      <w:shd w:val="clear" w:color="auto" w:fill="FFFFFF"/>
      <w:spacing w:line="274" w:lineRule="exact"/>
    </w:pPr>
    <w:rPr>
      <w:sz w:val="20"/>
      <w:szCs w:val="20"/>
      <w:lang w:eastAsia="ru-RU"/>
    </w:rPr>
  </w:style>
  <w:style w:type="character" w:customStyle="1" w:styleId="Bodytext2Bold">
    <w:name w:val="Body text (2) + Bold"/>
    <w:uiPriority w:val="99"/>
    <w:rsid w:val="00570A2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29">
    <w:name w:val="Body text (2) + 9"/>
    <w:aliases w:val="5 pt27,Spacing 0 pt31"/>
    <w:uiPriority w:val="99"/>
    <w:rsid w:val="00570A23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Bodytext2LucidaSansUnicode">
    <w:name w:val="Body text (2) + Lucida Sans Unicode"/>
    <w:aliases w:val="7,5 pt26"/>
    <w:uiPriority w:val="99"/>
    <w:rsid w:val="00570A23"/>
    <w:rPr>
      <w:rFonts w:ascii="Lucida Sans Unicode" w:hAnsi="Lucida Sans Unicode" w:cs="Lucida Sans Unicode"/>
      <w:spacing w:val="0"/>
      <w:sz w:val="15"/>
      <w:szCs w:val="15"/>
      <w:shd w:val="clear" w:color="auto" w:fill="FFFFFF"/>
    </w:rPr>
  </w:style>
  <w:style w:type="character" w:customStyle="1" w:styleId="Bodytext2Bold3">
    <w:name w:val="Body text (2) + Bold3"/>
    <w:aliases w:val="Italic"/>
    <w:uiPriority w:val="99"/>
    <w:rsid w:val="00570A2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Bold2">
    <w:name w:val="Body text (2) + Bold2"/>
    <w:uiPriority w:val="99"/>
    <w:rsid w:val="00570A2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20">
    <w:name w:val="Body text (2)"/>
    <w:uiPriority w:val="99"/>
    <w:rsid w:val="00570A23"/>
    <w:rPr>
      <w:rFonts w:ascii="Times New Roman" w:hAnsi="Times New Roman" w:cs="Times New Roman"/>
      <w:u w:val="none"/>
      <w:shd w:val="clear" w:color="auto" w:fill="FFFFFF"/>
    </w:rPr>
  </w:style>
  <w:style w:type="character" w:customStyle="1" w:styleId="Bodytext2Italic">
    <w:name w:val="Body text (2) + Italic"/>
    <w:uiPriority w:val="99"/>
    <w:rsid w:val="00570A23"/>
    <w:rPr>
      <w:rFonts w:ascii="Times New Roman" w:hAnsi="Times New Roman" w:cs="Times New Roman"/>
      <w:i/>
      <w:iCs/>
      <w:u w:val="none"/>
      <w:shd w:val="clear" w:color="auto" w:fill="FFFFFF"/>
    </w:rPr>
  </w:style>
  <w:style w:type="character" w:customStyle="1" w:styleId="Bodytext23">
    <w:name w:val="Body text (2)3"/>
    <w:uiPriority w:val="99"/>
    <w:rsid w:val="00570A23"/>
    <w:rPr>
      <w:rFonts w:ascii="Times New Roman" w:hAnsi="Times New Roman" w:cs="Times New Roman"/>
      <w:u w:val="none"/>
      <w:shd w:val="clear" w:color="auto" w:fill="FFFFFF"/>
    </w:rPr>
  </w:style>
  <w:style w:type="character" w:customStyle="1" w:styleId="Bodytext22">
    <w:name w:val="Body text (2)2"/>
    <w:uiPriority w:val="99"/>
    <w:rsid w:val="00570A23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Bodytext2CourierNew">
    <w:name w:val="Body text (2) + Courier New"/>
    <w:aliases w:val="10 pt,Italic4,Spacing -1 pt1"/>
    <w:uiPriority w:val="99"/>
    <w:rsid w:val="00570A23"/>
    <w:rPr>
      <w:rFonts w:ascii="Courier New" w:hAnsi="Courier New" w:cs="Courier New"/>
      <w:i/>
      <w:iCs/>
      <w:spacing w:val="-20"/>
      <w:sz w:val="20"/>
      <w:szCs w:val="20"/>
      <w:u w:val="none"/>
      <w:shd w:val="clear" w:color="auto" w:fill="FFFFFF"/>
    </w:rPr>
  </w:style>
  <w:style w:type="character" w:customStyle="1" w:styleId="Bodytext2Georgia">
    <w:name w:val="Body text (2) + Georgia"/>
    <w:aliases w:val="8,5 pt5,Italic3"/>
    <w:uiPriority w:val="99"/>
    <w:rsid w:val="00570A23"/>
    <w:rPr>
      <w:rFonts w:ascii="Georgia" w:hAnsi="Georgia" w:cs="Georgia"/>
      <w:i/>
      <w:iCs/>
      <w:sz w:val="17"/>
      <w:szCs w:val="17"/>
      <w:u w:val="none"/>
      <w:shd w:val="clear" w:color="auto" w:fill="FFFFFF"/>
    </w:rPr>
  </w:style>
  <w:style w:type="character" w:customStyle="1" w:styleId="Bodytext2Italic1">
    <w:name w:val="Body text (2) + Italic1"/>
    <w:uiPriority w:val="99"/>
    <w:rsid w:val="00570A23"/>
    <w:rPr>
      <w:rFonts w:ascii="Times New Roman" w:hAnsi="Times New Roman" w:cs="Times New Roman"/>
      <w:i/>
      <w:iCs/>
      <w:u w:val="none"/>
      <w:shd w:val="clear" w:color="auto" w:fill="FFFFFF"/>
    </w:rPr>
  </w:style>
  <w:style w:type="character" w:customStyle="1" w:styleId="Tablecaption2">
    <w:name w:val="Table caption (2)_"/>
    <w:link w:val="Tablecaption21"/>
    <w:uiPriority w:val="99"/>
    <w:rsid w:val="00570A23"/>
    <w:rPr>
      <w:shd w:val="clear" w:color="auto" w:fill="FFFFFF"/>
    </w:rPr>
  </w:style>
  <w:style w:type="paragraph" w:customStyle="1" w:styleId="Tablecaption21">
    <w:name w:val="Table caption (2)1"/>
    <w:basedOn w:val="a"/>
    <w:link w:val="Tablecaption2"/>
    <w:uiPriority w:val="99"/>
    <w:rsid w:val="00570A23"/>
    <w:pPr>
      <w:widowControl w:val="0"/>
      <w:shd w:val="clear" w:color="auto" w:fill="FFFFFF"/>
      <w:spacing w:line="274" w:lineRule="exact"/>
    </w:pPr>
    <w:rPr>
      <w:sz w:val="20"/>
      <w:szCs w:val="20"/>
      <w:lang w:eastAsia="ru-RU"/>
    </w:rPr>
  </w:style>
  <w:style w:type="character" w:customStyle="1" w:styleId="Tablecaption20">
    <w:name w:val="Table caption (2)"/>
    <w:uiPriority w:val="99"/>
    <w:rsid w:val="00570A23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Bodytext3">
    <w:name w:val="Body text (3)_"/>
    <w:link w:val="Bodytext31"/>
    <w:uiPriority w:val="99"/>
    <w:rsid w:val="00570A23"/>
    <w:rPr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570A23"/>
    <w:pPr>
      <w:widowControl w:val="0"/>
      <w:shd w:val="clear" w:color="auto" w:fill="FFFFFF"/>
      <w:spacing w:line="274" w:lineRule="exact"/>
      <w:jc w:val="both"/>
    </w:pPr>
    <w:rPr>
      <w:sz w:val="20"/>
      <w:szCs w:val="20"/>
      <w:lang w:eastAsia="ru-RU"/>
    </w:rPr>
  </w:style>
  <w:style w:type="character" w:customStyle="1" w:styleId="Bodytext30">
    <w:name w:val="Body text (3)"/>
    <w:uiPriority w:val="99"/>
    <w:rsid w:val="00570A23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Heading2">
    <w:name w:val="Heading #2_"/>
    <w:link w:val="Heading21"/>
    <w:uiPriority w:val="99"/>
    <w:rsid w:val="00570A23"/>
    <w:rPr>
      <w:shd w:val="clear" w:color="auto" w:fill="FFFFFF"/>
    </w:rPr>
  </w:style>
  <w:style w:type="paragraph" w:customStyle="1" w:styleId="Heading21">
    <w:name w:val="Heading #21"/>
    <w:basedOn w:val="a"/>
    <w:link w:val="Heading2"/>
    <w:uiPriority w:val="99"/>
    <w:rsid w:val="00570A23"/>
    <w:pPr>
      <w:widowControl w:val="0"/>
      <w:shd w:val="clear" w:color="auto" w:fill="FFFFFF"/>
      <w:spacing w:line="274" w:lineRule="exact"/>
      <w:ind w:hanging="120"/>
      <w:jc w:val="both"/>
      <w:outlineLvl w:val="1"/>
    </w:pPr>
    <w:rPr>
      <w:sz w:val="20"/>
      <w:szCs w:val="20"/>
      <w:lang w:eastAsia="ru-RU"/>
    </w:rPr>
  </w:style>
  <w:style w:type="character" w:customStyle="1" w:styleId="Heading20">
    <w:name w:val="Heading #2"/>
    <w:uiPriority w:val="99"/>
    <w:rsid w:val="00570A23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Bodytext2Exact">
    <w:name w:val="Body text (2) Exact"/>
    <w:uiPriority w:val="99"/>
    <w:rsid w:val="00570A23"/>
    <w:rPr>
      <w:rFonts w:ascii="Times New Roman" w:hAnsi="Times New Roman" w:cs="Times New Roman"/>
      <w:u w:val="none"/>
    </w:rPr>
  </w:style>
  <w:style w:type="paragraph" w:styleId="aff0">
    <w:name w:val="Title"/>
    <w:basedOn w:val="a"/>
    <w:link w:val="aff1"/>
    <w:qFormat/>
    <w:locked/>
    <w:rsid w:val="00570A23"/>
    <w:pPr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ff1">
    <w:name w:val="Заголовок Знак"/>
    <w:basedOn w:val="a0"/>
    <w:link w:val="aff0"/>
    <w:rsid w:val="00570A23"/>
    <w:rPr>
      <w:rFonts w:ascii="Times New Roman" w:eastAsia="Times New Roman" w:hAnsi="Times New Roman"/>
      <w:b/>
    </w:rPr>
  </w:style>
  <w:style w:type="paragraph" w:customStyle="1" w:styleId="ConsPlusNormal">
    <w:name w:val="ConsPlusNormal"/>
    <w:rsid w:val="00570A2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2">
    <w:name w:val="page number"/>
    <w:basedOn w:val="a0"/>
    <w:rsid w:val="00570A23"/>
  </w:style>
  <w:style w:type="table" w:customStyle="1" w:styleId="13">
    <w:name w:val="Сетка таблицы1"/>
    <w:basedOn w:val="a1"/>
    <w:next w:val="a3"/>
    <w:uiPriority w:val="39"/>
    <w:rsid w:val="00570A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70A2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570A23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570A23"/>
    <w:rPr>
      <w:i/>
      <w:iCs/>
      <w:color w:val="404040"/>
    </w:rPr>
  </w:style>
  <w:style w:type="paragraph" w:customStyle="1" w:styleId="15">
    <w:name w:val="Заголовок оглавления1"/>
    <w:basedOn w:val="1"/>
    <w:next w:val="a"/>
    <w:uiPriority w:val="39"/>
    <w:unhideWhenUsed/>
    <w:qFormat/>
    <w:rsid w:val="00570A23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6">
    <w:name w:val="toc 1"/>
    <w:basedOn w:val="a"/>
    <w:next w:val="a"/>
    <w:autoRedefine/>
    <w:uiPriority w:val="39"/>
    <w:unhideWhenUsed/>
    <w:locked/>
    <w:rsid w:val="00570A23"/>
    <w:pPr>
      <w:tabs>
        <w:tab w:val="right" w:leader="dot" w:pos="9770"/>
      </w:tabs>
      <w:spacing w:after="100"/>
      <w:ind w:firstLine="252"/>
    </w:pPr>
    <w:rPr>
      <w:rFonts w:ascii="Times New Roman" w:eastAsia="Times New Roman" w:hAnsi="Times New Roman"/>
      <w:lang w:eastAsia="ru-RU"/>
    </w:rPr>
  </w:style>
  <w:style w:type="paragraph" w:styleId="28">
    <w:name w:val="toc 2"/>
    <w:basedOn w:val="a"/>
    <w:next w:val="a"/>
    <w:autoRedefine/>
    <w:uiPriority w:val="39"/>
    <w:unhideWhenUsed/>
    <w:locked/>
    <w:rsid w:val="00570A23"/>
    <w:pPr>
      <w:spacing w:after="100"/>
      <w:ind w:left="240"/>
    </w:pPr>
    <w:rPr>
      <w:rFonts w:ascii="Times New Roman" w:eastAsia="Times New Roman" w:hAnsi="Times New Roman"/>
      <w:lang w:eastAsia="ru-RU"/>
    </w:rPr>
  </w:style>
  <w:style w:type="character" w:customStyle="1" w:styleId="211">
    <w:name w:val="Заголовок 2 Знак1"/>
    <w:basedOn w:val="a0"/>
    <w:semiHidden/>
    <w:rsid w:val="00570A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f3">
    <w:name w:val="Subtle Emphasis"/>
    <w:basedOn w:val="a0"/>
    <w:uiPriority w:val="19"/>
    <w:qFormat/>
    <w:rsid w:val="00570A2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tumsg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msg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4237</Words>
  <Characters>24153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Техноавиа</Company>
  <LinksUpToDate>false</LinksUpToDate>
  <CharactersWithSpaces>28334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Fedukov</cp:lastModifiedBy>
  <cp:revision>3</cp:revision>
  <dcterms:created xsi:type="dcterms:W3CDTF">2018-09-12T10:13:00Z</dcterms:created>
  <dcterms:modified xsi:type="dcterms:W3CDTF">2018-09-13T12:11:00Z</dcterms:modified>
</cp:coreProperties>
</file>